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1A" w:rsidRPr="006D0FC0" w:rsidRDefault="00222AB7" w:rsidP="00941E59">
      <w:pPr>
        <w:pStyle w:val="NoSpacing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D0FC0">
        <w:rPr>
          <w:rFonts w:ascii="Arial" w:hAnsi="Arial" w:cs="Arial"/>
          <w:b/>
          <w:sz w:val="28"/>
          <w:szCs w:val="28"/>
          <w:u w:val="single"/>
        </w:rPr>
        <w:t xml:space="preserve">Bus </w:t>
      </w:r>
      <w:r w:rsidR="00E67EC1">
        <w:rPr>
          <w:rFonts w:ascii="Arial" w:hAnsi="Arial" w:cs="Arial"/>
          <w:b/>
          <w:sz w:val="28"/>
          <w:szCs w:val="28"/>
          <w:u w:val="single"/>
        </w:rPr>
        <w:t>s</w:t>
      </w:r>
      <w:r w:rsidR="00B4056B">
        <w:rPr>
          <w:rFonts w:ascii="Arial" w:hAnsi="Arial" w:cs="Arial"/>
          <w:b/>
          <w:sz w:val="28"/>
          <w:szCs w:val="28"/>
          <w:u w:val="single"/>
        </w:rPr>
        <w:t xml:space="preserve">ervice </w:t>
      </w:r>
      <w:r w:rsidR="00E67EC1">
        <w:rPr>
          <w:rFonts w:ascii="Arial" w:hAnsi="Arial" w:cs="Arial"/>
          <w:b/>
          <w:sz w:val="28"/>
          <w:szCs w:val="28"/>
          <w:u w:val="single"/>
        </w:rPr>
        <w:t>n</w:t>
      </w:r>
      <w:r w:rsidR="00B4056B">
        <w:rPr>
          <w:rFonts w:ascii="Arial" w:hAnsi="Arial" w:cs="Arial"/>
          <w:b/>
          <w:sz w:val="28"/>
          <w:szCs w:val="28"/>
          <w:u w:val="single"/>
        </w:rPr>
        <w:t xml:space="preserve">etwork </w:t>
      </w:r>
      <w:r w:rsidR="00E67EC1">
        <w:rPr>
          <w:rFonts w:ascii="Arial" w:hAnsi="Arial" w:cs="Arial"/>
          <w:b/>
          <w:sz w:val="28"/>
          <w:szCs w:val="28"/>
          <w:u w:val="single"/>
        </w:rPr>
        <w:t>r</w:t>
      </w:r>
      <w:r w:rsidRPr="006D0FC0">
        <w:rPr>
          <w:rFonts w:ascii="Arial" w:hAnsi="Arial" w:cs="Arial"/>
          <w:b/>
          <w:sz w:val="28"/>
          <w:szCs w:val="28"/>
          <w:u w:val="single"/>
        </w:rPr>
        <w:t>eview</w:t>
      </w:r>
      <w:r w:rsidR="006D0FC0">
        <w:rPr>
          <w:rFonts w:ascii="Arial" w:hAnsi="Arial" w:cs="Arial"/>
          <w:b/>
          <w:sz w:val="28"/>
          <w:szCs w:val="28"/>
          <w:u w:val="single"/>
        </w:rPr>
        <w:t xml:space="preserve"> - </w:t>
      </w:r>
      <w:r w:rsidR="00B4056B">
        <w:rPr>
          <w:rFonts w:ascii="Arial" w:hAnsi="Arial" w:cs="Arial"/>
          <w:b/>
          <w:sz w:val="28"/>
          <w:szCs w:val="28"/>
          <w:u w:val="single"/>
        </w:rPr>
        <w:tab/>
      </w:r>
      <w:r w:rsidR="00E67EC1">
        <w:rPr>
          <w:rFonts w:ascii="Arial" w:hAnsi="Arial" w:cs="Arial"/>
          <w:b/>
          <w:sz w:val="28"/>
          <w:szCs w:val="28"/>
          <w:u w:val="single"/>
        </w:rPr>
        <w:t>r</w:t>
      </w:r>
      <w:r w:rsidR="00B4056B">
        <w:rPr>
          <w:rFonts w:ascii="Arial" w:hAnsi="Arial" w:cs="Arial"/>
          <w:b/>
          <w:sz w:val="28"/>
          <w:szCs w:val="28"/>
          <w:u w:val="single"/>
        </w:rPr>
        <w:t xml:space="preserve">evised </w:t>
      </w:r>
      <w:r w:rsidR="00E67EC1">
        <w:rPr>
          <w:rFonts w:ascii="Arial" w:hAnsi="Arial" w:cs="Arial"/>
          <w:b/>
          <w:sz w:val="28"/>
          <w:szCs w:val="28"/>
          <w:u w:val="single"/>
        </w:rPr>
        <w:t>c</w:t>
      </w:r>
      <w:r w:rsidR="00B4056B">
        <w:rPr>
          <w:rFonts w:ascii="Arial" w:hAnsi="Arial" w:cs="Arial"/>
          <w:b/>
          <w:sz w:val="28"/>
          <w:szCs w:val="28"/>
          <w:u w:val="single"/>
        </w:rPr>
        <w:t xml:space="preserve">riteria </w:t>
      </w:r>
      <w:r w:rsidR="00E67EC1">
        <w:rPr>
          <w:rFonts w:ascii="Arial" w:hAnsi="Arial" w:cs="Arial"/>
          <w:b/>
          <w:sz w:val="28"/>
          <w:szCs w:val="28"/>
          <w:u w:val="single"/>
        </w:rPr>
        <w:t>e</w:t>
      </w:r>
      <w:r w:rsidR="00B4056B">
        <w:rPr>
          <w:rFonts w:ascii="Arial" w:hAnsi="Arial" w:cs="Arial"/>
          <w:b/>
          <w:sz w:val="28"/>
          <w:szCs w:val="28"/>
          <w:u w:val="single"/>
        </w:rPr>
        <w:t>xplanation</w:t>
      </w:r>
    </w:p>
    <w:p w:rsidR="00A702A7" w:rsidRPr="006D0FC0" w:rsidRDefault="00A702A7" w:rsidP="00941E59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:rsidR="00A702A7" w:rsidRPr="00941E59" w:rsidRDefault="00A702A7" w:rsidP="00941E59">
      <w:pPr>
        <w:pStyle w:val="NoSpacing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41E59">
        <w:rPr>
          <w:rFonts w:ascii="Arial" w:hAnsi="Arial" w:cs="Arial"/>
          <w:b/>
          <w:sz w:val="28"/>
          <w:szCs w:val="28"/>
          <w:u w:val="single"/>
        </w:rPr>
        <w:t>L</w:t>
      </w:r>
      <w:r w:rsidR="00E67EC1">
        <w:rPr>
          <w:rFonts w:ascii="Arial" w:hAnsi="Arial" w:cs="Arial"/>
          <w:b/>
          <w:sz w:val="28"/>
          <w:szCs w:val="28"/>
          <w:u w:val="single"/>
        </w:rPr>
        <w:t xml:space="preserve">ancashire </w:t>
      </w:r>
      <w:r w:rsidRPr="00941E59">
        <w:rPr>
          <w:rFonts w:ascii="Arial" w:hAnsi="Arial" w:cs="Arial"/>
          <w:b/>
          <w:sz w:val="28"/>
          <w:szCs w:val="28"/>
          <w:u w:val="single"/>
        </w:rPr>
        <w:t>C</w:t>
      </w:r>
      <w:r w:rsidR="00E67EC1">
        <w:rPr>
          <w:rFonts w:ascii="Arial" w:hAnsi="Arial" w:cs="Arial"/>
          <w:b/>
          <w:sz w:val="28"/>
          <w:szCs w:val="28"/>
          <w:u w:val="single"/>
        </w:rPr>
        <w:t xml:space="preserve">ounty </w:t>
      </w:r>
      <w:r w:rsidRPr="00941E59">
        <w:rPr>
          <w:rFonts w:ascii="Arial" w:hAnsi="Arial" w:cs="Arial"/>
          <w:b/>
          <w:sz w:val="28"/>
          <w:szCs w:val="28"/>
          <w:u w:val="single"/>
        </w:rPr>
        <w:t>C</w:t>
      </w:r>
      <w:r w:rsidR="00E67EC1">
        <w:rPr>
          <w:rFonts w:ascii="Arial" w:hAnsi="Arial" w:cs="Arial"/>
          <w:b/>
          <w:sz w:val="28"/>
          <w:szCs w:val="28"/>
          <w:u w:val="single"/>
        </w:rPr>
        <w:t>ouncil</w:t>
      </w:r>
      <w:r w:rsidRPr="00941E5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67EC1">
        <w:rPr>
          <w:rFonts w:ascii="Arial" w:hAnsi="Arial" w:cs="Arial"/>
          <w:b/>
          <w:sz w:val="28"/>
          <w:szCs w:val="28"/>
          <w:u w:val="single"/>
        </w:rPr>
        <w:t>p</w:t>
      </w:r>
      <w:r w:rsidRPr="00941E59">
        <w:rPr>
          <w:rFonts w:ascii="Arial" w:hAnsi="Arial" w:cs="Arial"/>
          <w:b/>
          <w:sz w:val="28"/>
          <w:szCs w:val="28"/>
          <w:u w:val="single"/>
        </w:rPr>
        <w:t>riority themes:</w:t>
      </w:r>
    </w:p>
    <w:p w:rsidR="00A702A7" w:rsidRDefault="00A702A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702A7" w:rsidRPr="00941E59" w:rsidRDefault="00A702A7" w:rsidP="00941E5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59">
        <w:rPr>
          <w:rFonts w:ascii="Arial" w:hAnsi="Arial" w:cs="Arial"/>
          <w:b/>
          <w:sz w:val="24"/>
          <w:szCs w:val="24"/>
          <w:u w:val="single"/>
        </w:rPr>
        <w:t>Business growth, journey purpose:</w:t>
      </w:r>
    </w:p>
    <w:p w:rsidR="00941E59" w:rsidRDefault="00941E59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22AB7" w:rsidRPr="00222AB7" w:rsidRDefault="00222AB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sz w:val="24"/>
          <w:szCs w:val="24"/>
        </w:rPr>
        <w:t xml:space="preserve">This </w:t>
      </w:r>
      <w:r w:rsidR="00E120F1">
        <w:rPr>
          <w:rFonts w:ascii="Arial" w:hAnsi="Arial" w:cs="Arial"/>
          <w:sz w:val="24"/>
          <w:szCs w:val="24"/>
        </w:rPr>
        <w:t>element</w:t>
      </w:r>
      <w:r>
        <w:rPr>
          <w:rFonts w:ascii="Arial" w:hAnsi="Arial" w:cs="Arial"/>
          <w:sz w:val="24"/>
          <w:szCs w:val="24"/>
        </w:rPr>
        <w:t xml:space="preserve"> consider</w:t>
      </w:r>
      <w:r w:rsidR="00E120F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principal purpose of the bus </w:t>
      </w:r>
      <w:r w:rsidR="00EB1650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 xml:space="preserve"> and how it is used.</w:t>
      </w:r>
    </w:p>
    <w:p w:rsidR="00A702A7" w:rsidRDefault="00A702A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702A7" w:rsidRDefault="00A702A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b/>
          <w:sz w:val="24"/>
          <w:szCs w:val="24"/>
        </w:rPr>
        <w:t>Employment</w:t>
      </w:r>
      <w:r>
        <w:rPr>
          <w:rFonts w:ascii="Arial" w:hAnsi="Arial" w:cs="Arial"/>
          <w:sz w:val="24"/>
          <w:szCs w:val="24"/>
        </w:rPr>
        <w:t xml:space="preserve"> – does the bus service operate to/near employment areas, including business parks, town</w:t>
      </w:r>
      <w:r w:rsidR="008C511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city centres</w:t>
      </w:r>
      <w:r w:rsidR="00E67EC1">
        <w:rPr>
          <w:rFonts w:ascii="Arial" w:hAnsi="Arial" w:cs="Arial"/>
          <w:sz w:val="24"/>
          <w:szCs w:val="24"/>
        </w:rPr>
        <w:t>?</w:t>
      </w:r>
    </w:p>
    <w:p w:rsidR="00A702A7" w:rsidRDefault="00A702A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b/>
          <w:sz w:val="24"/>
          <w:szCs w:val="24"/>
        </w:rPr>
        <w:t>Education</w:t>
      </w:r>
      <w:r>
        <w:rPr>
          <w:rFonts w:ascii="Arial" w:hAnsi="Arial" w:cs="Arial"/>
          <w:sz w:val="24"/>
          <w:szCs w:val="24"/>
        </w:rPr>
        <w:t xml:space="preserve"> – does the bus service operate past/near education establishme</w:t>
      </w:r>
      <w:r w:rsidR="00941E59">
        <w:rPr>
          <w:rFonts w:ascii="Arial" w:hAnsi="Arial" w:cs="Arial"/>
          <w:sz w:val="24"/>
          <w:szCs w:val="24"/>
        </w:rPr>
        <w:t>nts, including school, colleges</w:t>
      </w:r>
      <w:r w:rsidR="008C5119">
        <w:rPr>
          <w:rFonts w:ascii="Arial" w:hAnsi="Arial" w:cs="Arial"/>
          <w:sz w:val="24"/>
          <w:szCs w:val="24"/>
        </w:rPr>
        <w:t>,</w:t>
      </w:r>
      <w:r w:rsidR="00941E59">
        <w:rPr>
          <w:rFonts w:ascii="Arial" w:hAnsi="Arial" w:cs="Arial"/>
          <w:sz w:val="24"/>
          <w:szCs w:val="24"/>
        </w:rPr>
        <w:t xml:space="preserve"> universities</w:t>
      </w:r>
      <w:r w:rsidR="00E67EC1">
        <w:rPr>
          <w:rFonts w:ascii="Arial" w:hAnsi="Arial" w:cs="Arial"/>
          <w:sz w:val="24"/>
          <w:szCs w:val="24"/>
        </w:rPr>
        <w:t>?</w:t>
      </w:r>
    </w:p>
    <w:p w:rsidR="00A702A7" w:rsidRDefault="00A702A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b/>
          <w:sz w:val="24"/>
          <w:szCs w:val="24"/>
        </w:rPr>
        <w:t>Health/</w:t>
      </w:r>
      <w:r w:rsidR="00E67EC1">
        <w:rPr>
          <w:rFonts w:ascii="Arial" w:hAnsi="Arial" w:cs="Arial"/>
          <w:b/>
          <w:sz w:val="24"/>
          <w:szCs w:val="24"/>
        </w:rPr>
        <w:t>m</w:t>
      </w:r>
      <w:r w:rsidRPr="00222AB7">
        <w:rPr>
          <w:rFonts w:ascii="Arial" w:hAnsi="Arial" w:cs="Arial"/>
          <w:b/>
          <w:sz w:val="24"/>
          <w:szCs w:val="24"/>
        </w:rPr>
        <w:t>edical/</w:t>
      </w:r>
      <w:r w:rsidR="00E67EC1">
        <w:rPr>
          <w:rFonts w:ascii="Arial" w:hAnsi="Arial" w:cs="Arial"/>
          <w:b/>
          <w:sz w:val="24"/>
          <w:szCs w:val="24"/>
        </w:rPr>
        <w:t>w</w:t>
      </w:r>
      <w:r w:rsidRPr="00222AB7">
        <w:rPr>
          <w:rFonts w:ascii="Arial" w:hAnsi="Arial" w:cs="Arial"/>
          <w:b/>
          <w:sz w:val="24"/>
          <w:szCs w:val="24"/>
        </w:rPr>
        <w:t>elfare</w:t>
      </w:r>
      <w:r>
        <w:rPr>
          <w:rFonts w:ascii="Arial" w:hAnsi="Arial" w:cs="Arial"/>
          <w:sz w:val="24"/>
          <w:szCs w:val="24"/>
        </w:rPr>
        <w:t xml:space="preserve"> – does the bus service operate past/near health/medical establishments, including doctors/de</w:t>
      </w:r>
      <w:r w:rsidR="00941E59">
        <w:rPr>
          <w:rFonts w:ascii="Arial" w:hAnsi="Arial" w:cs="Arial"/>
          <w:sz w:val="24"/>
          <w:szCs w:val="24"/>
        </w:rPr>
        <w:t>ntist surgeries, health centres</w:t>
      </w:r>
      <w:r w:rsidR="008C5119">
        <w:rPr>
          <w:rFonts w:ascii="Arial" w:hAnsi="Arial" w:cs="Arial"/>
          <w:sz w:val="24"/>
          <w:szCs w:val="24"/>
        </w:rPr>
        <w:t xml:space="preserve">, </w:t>
      </w:r>
      <w:r w:rsidR="00941E59">
        <w:rPr>
          <w:rFonts w:ascii="Arial" w:hAnsi="Arial" w:cs="Arial"/>
          <w:sz w:val="24"/>
          <w:szCs w:val="24"/>
        </w:rPr>
        <w:t>hospitals</w:t>
      </w:r>
      <w:r w:rsidR="00E67EC1">
        <w:rPr>
          <w:rFonts w:ascii="Arial" w:hAnsi="Arial" w:cs="Arial"/>
          <w:sz w:val="24"/>
          <w:szCs w:val="24"/>
        </w:rPr>
        <w:t>?</w:t>
      </w:r>
    </w:p>
    <w:p w:rsidR="00A702A7" w:rsidRDefault="00A702A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b/>
          <w:sz w:val="24"/>
          <w:szCs w:val="24"/>
        </w:rPr>
        <w:t>Shopping/personal business</w:t>
      </w:r>
      <w:r>
        <w:rPr>
          <w:rFonts w:ascii="Arial" w:hAnsi="Arial" w:cs="Arial"/>
          <w:sz w:val="24"/>
          <w:szCs w:val="24"/>
        </w:rPr>
        <w:t xml:space="preserve"> – does the bus servi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ce operate past/near local shops, out of town shopping centres, town centres, supermarkets</w:t>
      </w:r>
      <w:r w:rsidR="00E67EC1">
        <w:rPr>
          <w:rFonts w:ascii="Arial" w:hAnsi="Arial" w:cs="Arial"/>
          <w:sz w:val="24"/>
          <w:szCs w:val="24"/>
        </w:rPr>
        <w:t>?</w:t>
      </w:r>
    </w:p>
    <w:p w:rsidR="00222AB7" w:rsidRDefault="00222AB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b/>
          <w:sz w:val="24"/>
          <w:szCs w:val="24"/>
        </w:rPr>
        <w:t>Leisure (social and recreational)</w:t>
      </w:r>
      <w:r>
        <w:rPr>
          <w:rFonts w:ascii="Arial" w:hAnsi="Arial" w:cs="Arial"/>
          <w:sz w:val="24"/>
          <w:szCs w:val="24"/>
        </w:rPr>
        <w:t xml:space="preserve"> – does the bus service operate to/near leisure facilities, including leisure centres/gyms, places of interest, </w:t>
      </w:r>
      <w:r w:rsidR="00941E59">
        <w:rPr>
          <w:rFonts w:ascii="Arial" w:hAnsi="Arial" w:cs="Arial"/>
          <w:sz w:val="24"/>
          <w:szCs w:val="24"/>
        </w:rPr>
        <w:t xml:space="preserve">country parks, </w:t>
      </w:r>
      <w:r>
        <w:rPr>
          <w:rFonts w:ascii="Arial" w:hAnsi="Arial" w:cs="Arial"/>
          <w:sz w:val="24"/>
          <w:szCs w:val="24"/>
        </w:rPr>
        <w:t>sports stadia, town and city centres</w:t>
      </w:r>
      <w:r w:rsidR="00E67EC1">
        <w:rPr>
          <w:rFonts w:ascii="Arial" w:hAnsi="Arial" w:cs="Arial"/>
          <w:sz w:val="24"/>
          <w:szCs w:val="24"/>
        </w:rPr>
        <w:t>?</w:t>
      </w:r>
    </w:p>
    <w:p w:rsidR="00222AB7" w:rsidRDefault="00222AB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22AB7" w:rsidRPr="00941E59" w:rsidRDefault="00222AB7" w:rsidP="00941E5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59">
        <w:rPr>
          <w:rFonts w:ascii="Arial" w:hAnsi="Arial" w:cs="Arial"/>
          <w:b/>
          <w:sz w:val="24"/>
          <w:szCs w:val="24"/>
          <w:u w:val="single"/>
        </w:rPr>
        <w:t>Sustainable economic growth:</w:t>
      </w:r>
    </w:p>
    <w:p w:rsidR="00222AB7" w:rsidRDefault="00222AB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22AB7" w:rsidRDefault="00E120F1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element considers </w:t>
      </w:r>
      <w:r w:rsidR="007C47ED">
        <w:rPr>
          <w:rFonts w:ascii="Arial" w:hAnsi="Arial" w:cs="Arial"/>
          <w:sz w:val="24"/>
          <w:szCs w:val="24"/>
        </w:rPr>
        <w:t xml:space="preserve">which bus services have the potential to </w:t>
      </w:r>
      <w:r w:rsidR="00EB1650">
        <w:rPr>
          <w:rFonts w:ascii="Arial" w:hAnsi="Arial" w:cs="Arial"/>
          <w:sz w:val="24"/>
          <w:szCs w:val="24"/>
        </w:rPr>
        <w:t>serve</w:t>
      </w:r>
      <w:r w:rsidR="00222AB7">
        <w:rPr>
          <w:rFonts w:ascii="Arial" w:hAnsi="Arial" w:cs="Arial"/>
          <w:sz w:val="24"/>
          <w:szCs w:val="24"/>
        </w:rPr>
        <w:t xml:space="preserve"> </w:t>
      </w:r>
      <w:r w:rsidR="00EB1650">
        <w:rPr>
          <w:rFonts w:ascii="Arial" w:hAnsi="Arial" w:cs="Arial"/>
          <w:sz w:val="24"/>
          <w:szCs w:val="24"/>
        </w:rPr>
        <w:t>employment area</w:t>
      </w:r>
      <w:r w:rsidR="007C47ED">
        <w:rPr>
          <w:rFonts w:ascii="Arial" w:hAnsi="Arial" w:cs="Arial"/>
          <w:sz w:val="24"/>
          <w:szCs w:val="24"/>
        </w:rPr>
        <w:t>s</w:t>
      </w:r>
      <w:r w:rsidR="00EB1650">
        <w:rPr>
          <w:rFonts w:ascii="Arial" w:hAnsi="Arial" w:cs="Arial"/>
          <w:sz w:val="24"/>
          <w:szCs w:val="24"/>
        </w:rPr>
        <w:t>, including</w:t>
      </w:r>
      <w:r w:rsidR="00222AB7">
        <w:rPr>
          <w:rFonts w:ascii="Arial" w:hAnsi="Arial" w:cs="Arial"/>
          <w:sz w:val="24"/>
          <w:szCs w:val="24"/>
        </w:rPr>
        <w:t xml:space="preserve"> business parks, town and city centres.</w:t>
      </w:r>
    </w:p>
    <w:p w:rsidR="00222AB7" w:rsidRDefault="00222AB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22AB7" w:rsidRPr="00941E59" w:rsidRDefault="00222AB7" w:rsidP="00941E5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59">
        <w:rPr>
          <w:rFonts w:ascii="Arial" w:hAnsi="Arial" w:cs="Arial"/>
          <w:b/>
          <w:sz w:val="24"/>
          <w:szCs w:val="24"/>
          <w:u w:val="single"/>
        </w:rPr>
        <w:t>Impacts on carbon emissions:</w:t>
      </w:r>
    </w:p>
    <w:p w:rsidR="00222AB7" w:rsidRDefault="00222AB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22AB7" w:rsidRDefault="00EB1650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element considers whether the bus se</w:t>
      </w:r>
      <w:r w:rsidR="00222AB7">
        <w:rPr>
          <w:rFonts w:ascii="Arial" w:hAnsi="Arial" w:cs="Arial"/>
          <w:sz w:val="24"/>
          <w:szCs w:val="24"/>
        </w:rPr>
        <w:t>rv</w:t>
      </w:r>
      <w:r>
        <w:rPr>
          <w:rFonts w:ascii="Arial" w:hAnsi="Arial" w:cs="Arial"/>
          <w:sz w:val="24"/>
          <w:szCs w:val="24"/>
        </w:rPr>
        <w:t>ice</w:t>
      </w:r>
      <w:r w:rsidR="0038688F">
        <w:rPr>
          <w:rFonts w:ascii="Arial" w:hAnsi="Arial" w:cs="Arial"/>
          <w:sz w:val="24"/>
          <w:szCs w:val="24"/>
        </w:rPr>
        <w:t xml:space="preserve"> operate</w:t>
      </w:r>
      <w:r>
        <w:rPr>
          <w:rFonts w:ascii="Arial" w:hAnsi="Arial" w:cs="Arial"/>
          <w:sz w:val="24"/>
          <w:szCs w:val="24"/>
        </w:rPr>
        <w:t xml:space="preserve">s through or </w:t>
      </w:r>
      <w:r w:rsidR="0038688F">
        <w:rPr>
          <w:rFonts w:ascii="Arial" w:hAnsi="Arial" w:cs="Arial"/>
          <w:sz w:val="24"/>
          <w:szCs w:val="24"/>
        </w:rPr>
        <w:t xml:space="preserve">near Air Quality Management Areas and congestion hotspots. Using the bus can reduce emissions and congestion therefore a </w:t>
      </w:r>
      <w:r>
        <w:rPr>
          <w:rFonts w:ascii="Arial" w:hAnsi="Arial" w:cs="Arial"/>
          <w:sz w:val="24"/>
          <w:szCs w:val="24"/>
        </w:rPr>
        <w:t xml:space="preserve">bus </w:t>
      </w:r>
      <w:r w:rsidR="0038688F">
        <w:rPr>
          <w:rFonts w:ascii="Arial" w:hAnsi="Arial" w:cs="Arial"/>
          <w:sz w:val="24"/>
          <w:szCs w:val="24"/>
        </w:rPr>
        <w:t>service operating in these areas will create more benefit.</w:t>
      </w:r>
    </w:p>
    <w:p w:rsidR="0038688F" w:rsidRDefault="0038688F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688F" w:rsidRPr="00941E59" w:rsidRDefault="0038688F" w:rsidP="00941E59">
      <w:pPr>
        <w:pStyle w:val="NoSpacing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41E59">
        <w:rPr>
          <w:rFonts w:ascii="Arial" w:hAnsi="Arial" w:cs="Arial"/>
          <w:b/>
          <w:sz w:val="28"/>
          <w:szCs w:val="28"/>
          <w:u w:val="single"/>
        </w:rPr>
        <w:t>Accessibility</w:t>
      </w:r>
      <w:r w:rsidR="00941E59" w:rsidRPr="00941E59">
        <w:rPr>
          <w:rFonts w:ascii="Arial" w:hAnsi="Arial" w:cs="Arial"/>
          <w:b/>
          <w:sz w:val="28"/>
          <w:szCs w:val="28"/>
          <w:u w:val="single"/>
        </w:rPr>
        <w:t>:</w:t>
      </w:r>
    </w:p>
    <w:p w:rsidR="0038688F" w:rsidRDefault="0038688F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688F" w:rsidRPr="00941E59" w:rsidRDefault="0038688F" w:rsidP="00941E5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59">
        <w:rPr>
          <w:rFonts w:ascii="Arial" w:hAnsi="Arial" w:cs="Arial"/>
          <w:b/>
          <w:sz w:val="24"/>
          <w:szCs w:val="24"/>
          <w:u w:val="single"/>
        </w:rPr>
        <w:t>Operational service days</w:t>
      </w:r>
      <w:r w:rsidR="00A66E37" w:rsidRPr="00941E59">
        <w:rPr>
          <w:rFonts w:ascii="Arial" w:hAnsi="Arial" w:cs="Arial"/>
          <w:b/>
          <w:sz w:val="24"/>
          <w:szCs w:val="24"/>
          <w:u w:val="single"/>
        </w:rPr>
        <w:t>:</w:t>
      </w:r>
      <w:r w:rsidRPr="00941E5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46479" w:rsidRDefault="00346479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46479" w:rsidRDefault="00EB1650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element considers </w:t>
      </w:r>
      <w:r w:rsidR="00346479">
        <w:rPr>
          <w:rFonts w:ascii="Arial" w:hAnsi="Arial" w:cs="Arial"/>
          <w:sz w:val="24"/>
          <w:szCs w:val="24"/>
        </w:rPr>
        <w:t xml:space="preserve">on what days of the week the </w:t>
      </w:r>
      <w:r>
        <w:rPr>
          <w:rFonts w:ascii="Arial" w:hAnsi="Arial" w:cs="Arial"/>
          <w:sz w:val="24"/>
          <w:szCs w:val="24"/>
        </w:rPr>
        <w:t xml:space="preserve">bus </w:t>
      </w:r>
      <w:r w:rsidR="00346479">
        <w:rPr>
          <w:rFonts w:ascii="Arial" w:hAnsi="Arial" w:cs="Arial"/>
          <w:sz w:val="24"/>
          <w:szCs w:val="24"/>
        </w:rPr>
        <w:t xml:space="preserve">service </w:t>
      </w:r>
      <w:r w:rsidR="005364C8">
        <w:rPr>
          <w:rFonts w:ascii="Arial" w:hAnsi="Arial" w:cs="Arial"/>
          <w:sz w:val="24"/>
          <w:szCs w:val="24"/>
        </w:rPr>
        <w:t>runs</w:t>
      </w:r>
      <w:r w:rsidR="00346479">
        <w:rPr>
          <w:rFonts w:ascii="Arial" w:hAnsi="Arial" w:cs="Arial"/>
          <w:sz w:val="24"/>
          <w:szCs w:val="24"/>
        </w:rPr>
        <w:t xml:space="preserve"> giving a higher priority for those </w:t>
      </w:r>
      <w:r>
        <w:rPr>
          <w:rFonts w:ascii="Arial" w:hAnsi="Arial" w:cs="Arial"/>
          <w:sz w:val="24"/>
          <w:szCs w:val="24"/>
        </w:rPr>
        <w:t>routes</w:t>
      </w:r>
      <w:r w:rsidR="00346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running </w:t>
      </w:r>
      <w:r w:rsidR="00346479">
        <w:rPr>
          <w:rFonts w:ascii="Arial" w:hAnsi="Arial" w:cs="Arial"/>
          <w:sz w:val="24"/>
          <w:szCs w:val="24"/>
        </w:rPr>
        <w:t>Monday to Saturday daytime</w:t>
      </w:r>
      <w:r w:rsidR="00A66E37">
        <w:rPr>
          <w:rFonts w:ascii="Arial" w:hAnsi="Arial" w:cs="Arial"/>
          <w:sz w:val="24"/>
          <w:szCs w:val="24"/>
        </w:rPr>
        <w:t>.</w:t>
      </w:r>
    </w:p>
    <w:p w:rsidR="00A66E37" w:rsidRDefault="00A66E3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66E37" w:rsidRPr="00941E59" w:rsidRDefault="00A66E37" w:rsidP="00941E5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59">
        <w:rPr>
          <w:rFonts w:ascii="Arial" w:hAnsi="Arial" w:cs="Arial"/>
          <w:b/>
          <w:sz w:val="24"/>
          <w:szCs w:val="24"/>
          <w:u w:val="single"/>
        </w:rPr>
        <w:t>Travel choice:</w:t>
      </w:r>
    </w:p>
    <w:p w:rsidR="00A66E37" w:rsidRDefault="00A66E3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66E37" w:rsidRDefault="00EB1650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222AB7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 xml:space="preserve">element considers </w:t>
      </w:r>
      <w:r w:rsidR="00A66E37">
        <w:rPr>
          <w:rFonts w:ascii="Arial" w:hAnsi="Arial" w:cs="Arial"/>
          <w:sz w:val="24"/>
          <w:szCs w:val="24"/>
        </w:rPr>
        <w:t xml:space="preserve">whether there are alternative </w:t>
      </w:r>
      <w:r>
        <w:rPr>
          <w:rFonts w:ascii="Arial" w:hAnsi="Arial" w:cs="Arial"/>
          <w:sz w:val="24"/>
          <w:szCs w:val="24"/>
        </w:rPr>
        <w:t xml:space="preserve">public transport </w:t>
      </w:r>
      <w:r w:rsidR="00A66E37">
        <w:rPr>
          <w:rFonts w:ascii="Arial" w:hAnsi="Arial" w:cs="Arial"/>
          <w:sz w:val="24"/>
          <w:szCs w:val="24"/>
        </w:rPr>
        <w:t>services</w:t>
      </w:r>
      <w:r>
        <w:rPr>
          <w:rFonts w:ascii="Arial" w:hAnsi="Arial" w:cs="Arial"/>
          <w:sz w:val="24"/>
          <w:szCs w:val="24"/>
        </w:rPr>
        <w:t xml:space="preserve"> available, both bus and rail,</w:t>
      </w:r>
      <w:r w:rsidR="00A66E37">
        <w:rPr>
          <w:rFonts w:ascii="Arial" w:hAnsi="Arial" w:cs="Arial"/>
          <w:sz w:val="24"/>
          <w:szCs w:val="24"/>
        </w:rPr>
        <w:t xml:space="preserve"> in the locality and categorise</w:t>
      </w:r>
      <w:r w:rsidR="00E67EC1">
        <w:rPr>
          <w:rFonts w:ascii="Arial" w:hAnsi="Arial" w:cs="Arial"/>
          <w:sz w:val="24"/>
          <w:szCs w:val="24"/>
        </w:rPr>
        <w:t>s</w:t>
      </w:r>
      <w:r w:rsidR="00A66E37">
        <w:rPr>
          <w:rFonts w:ascii="Arial" w:hAnsi="Arial" w:cs="Arial"/>
          <w:sz w:val="24"/>
          <w:szCs w:val="24"/>
        </w:rPr>
        <w:t xml:space="preserve"> them according to how frequent and how far these </w:t>
      </w:r>
      <w:r>
        <w:rPr>
          <w:rFonts w:ascii="Arial" w:hAnsi="Arial" w:cs="Arial"/>
          <w:sz w:val="24"/>
          <w:szCs w:val="24"/>
        </w:rPr>
        <w:t>are from the bus service concerned</w:t>
      </w:r>
      <w:r w:rsidR="00A66E37">
        <w:rPr>
          <w:rFonts w:ascii="Arial" w:hAnsi="Arial" w:cs="Arial"/>
          <w:sz w:val="24"/>
          <w:szCs w:val="24"/>
        </w:rPr>
        <w:t>.</w:t>
      </w:r>
    </w:p>
    <w:p w:rsidR="00A66E37" w:rsidRDefault="00A66E3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66E37" w:rsidRPr="00941E59" w:rsidRDefault="00A66E37" w:rsidP="00941E5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59">
        <w:rPr>
          <w:rFonts w:ascii="Arial" w:hAnsi="Arial" w:cs="Arial"/>
          <w:b/>
          <w:sz w:val="24"/>
          <w:szCs w:val="24"/>
          <w:u w:val="single"/>
        </w:rPr>
        <w:t>Access for older and disabled people:</w:t>
      </w:r>
    </w:p>
    <w:p w:rsidR="00A66E37" w:rsidRDefault="00A66E3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66E37" w:rsidRDefault="00A66E3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category monitors how many people with older and dis</w:t>
      </w:r>
      <w:r w:rsidR="00941E59">
        <w:rPr>
          <w:rFonts w:ascii="Arial" w:hAnsi="Arial" w:cs="Arial"/>
          <w:sz w:val="24"/>
          <w:szCs w:val="24"/>
        </w:rPr>
        <w:t xml:space="preserve">abled persons English National </w:t>
      </w:r>
      <w:r>
        <w:rPr>
          <w:rFonts w:ascii="Arial" w:hAnsi="Arial" w:cs="Arial"/>
          <w:sz w:val="24"/>
          <w:szCs w:val="24"/>
        </w:rPr>
        <w:t xml:space="preserve">Concessionary Travel </w:t>
      </w:r>
      <w:r w:rsidR="00941E59">
        <w:rPr>
          <w:rFonts w:ascii="Arial" w:hAnsi="Arial" w:cs="Arial"/>
          <w:sz w:val="24"/>
          <w:szCs w:val="24"/>
        </w:rPr>
        <w:t xml:space="preserve">Scheme </w:t>
      </w:r>
      <w:r>
        <w:rPr>
          <w:rFonts w:ascii="Arial" w:hAnsi="Arial" w:cs="Arial"/>
          <w:sz w:val="24"/>
          <w:szCs w:val="24"/>
        </w:rPr>
        <w:t>passes (NoWcards) are carried on the service giving a higher priority for those services carrying more ENCTS passholders who may not have access to alternative modes of travel.</w:t>
      </w:r>
    </w:p>
    <w:p w:rsidR="00941E59" w:rsidRDefault="00941E59" w:rsidP="00941E5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66E37" w:rsidRPr="00941E59" w:rsidRDefault="00A66E37" w:rsidP="00941E59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59">
        <w:rPr>
          <w:rFonts w:ascii="Arial" w:hAnsi="Arial" w:cs="Arial"/>
          <w:b/>
          <w:sz w:val="24"/>
          <w:szCs w:val="24"/>
          <w:u w:val="single"/>
        </w:rPr>
        <w:t>Service usage:</w:t>
      </w:r>
    </w:p>
    <w:p w:rsidR="00A66E37" w:rsidRDefault="00A66E37" w:rsidP="00941E5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702A7" w:rsidRDefault="00A66E37" w:rsidP="00B4056B">
      <w:pPr>
        <w:pStyle w:val="NoSpacing"/>
        <w:jc w:val="both"/>
      </w:pPr>
      <w:r>
        <w:rPr>
          <w:rFonts w:ascii="Arial" w:hAnsi="Arial" w:cs="Arial"/>
          <w:sz w:val="24"/>
          <w:szCs w:val="24"/>
        </w:rPr>
        <w:t>This looks at how many people are carried per year on services</w:t>
      </w:r>
      <w:r w:rsidR="00E67EC1">
        <w:rPr>
          <w:rFonts w:ascii="Arial" w:hAnsi="Arial" w:cs="Arial"/>
          <w:sz w:val="24"/>
          <w:szCs w:val="24"/>
        </w:rPr>
        <w:t>. T</w:t>
      </w:r>
      <w:r>
        <w:rPr>
          <w:rFonts w:ascii="Arial" w:hAnsi="Arial" w:cs="Arial"/>
          <w:sz w:val="24"/>
          <w:szCs w:val="24"/>
        </w:rPr>
        <w:t>hose services carrying most passengers will receive a higher priority score.</w:t>
      </w:r>
    </w:p>
    <w:sectPr w:rsidR="00A702A7" w:rsidSect="00B4056B"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A702A7"/>
    <w:rsid w:val="00092808"/>
    <w:rsid w:val="00215110"/>
    <w:rsid w:val="00222AB7"/>
    <w:rsid w:val="00346479"/>
    <w:rsid w:val="0038688F"/>
    <w:rsid w:val="00530A82"/>
    <w:rsid w:val="005364C8"/>
    <w:rsid w:val="00614542"/>
    <w:rsid w:val="00674B1A"/>
    <w:rsid w:val="006D0FC0"/>
    <w:rsid w:val="007A0AC2"/>
    <w:rsid w:val="007C47ED"/>
    <w:rsid w:val="007C7E2E"/>
    <w:rsid w:val="008C5119"/>
    <w:rsid w:val="00941E59"/>
    <w:rsid w:val="00A66E37"/>
    <w:rsid w:val="00A702A7"/>
    <w:rsid w:val="00B4056B"/>
    <w:rsid w:val="00C125B4"/>
    <w:rsid w:val="00C14F41"/>
    <w:rsid w:val="00E120F1"/>
    <w:rsid w:val="00E67EC1"/>
    <w:rsid w:val="00EB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2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7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avarley001</dc:creator>
  <cp:keywords/>
  <dc:description/>
  <cp:lastModifiedBy>rsmith008</cp:lastModifiedBy>
  <cp:revision>2</cp:revision>
  <dcterms:created xsi:type="dcterms:W3CDTF">2014-06-12T13:54:00Z</dcterms:created>
  <dcterms:modified xsi:type="dcterms:W3CDTF">2014-06-12T13:54:00Z</dcterms:modified>
</cp:coreProperties>
</file>