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9CD5E" w14:textId="77777777" w:rsidR="00746897" w:rsidRDefault="006F6889" w:rsidP="00746897">
      <w:pPr>
        <w:autoSpaceDE w:val="0"/>
        <w:autoSpaceDN w:val="0"/>
        <w:adjustRightInd w:val="0"/>
        <w:spacing w:after="0" w:line="240" w:lineRule="auto"/>
        <w:rPr>
          <w:rFonts w:ascii="Arial" w:hAnsi="Arial" w:cs="Arial"/>
          <w:b/>
          <w:sz w:val="24"/>
          <w:szCs w:val="24"/>
        </w:rPr>
      </w:pPr>
      <w:r>
        <w:rPr>
          <w:rFonts w:ascii="Arial" w:hAnsi="Arial" w:cs="Arial"/>
          <w:b/>
          <w:sz w:val="24"/>
          <w:szCs w:val="24"/>
        </w:rPr>
        <w:t>D</w:t>
      </w:r>
      <w:r w:rsidR="00746897" w:rsidRPr="00822FB6">
        <w:rPr>
          <w:rFonts w:ascii="Arial" w:hAnsi="Arial" w:cs="Arial"/>
          <w:b/>
          <w:sz w:val="24"/>
          <w:szCs w:val="24"/>
        </w:rPr>
        <w:t>evelop</w:t>
      </w:r>
      <w:r>
        <w:rPr>
          <w:rFonts w:ascii="Arial" w:hAnsi="Arial" w:cs="Arial"/>
          <w:b/>
          <w:sz w:val="24"/>
          <w:szCs w:val="24"/>
        </w:rPr>
        <w:t>ing</w:t>
      </w:r>
      <w:r w:rsidR="00746897" w:rsidRPr="00822FB6">
        <w:rPr>
          <w:rFonts w:ascii="Arial" w:hAnsi="Arial" w:cs="Arial"/>
          <w:b/>
          <w:sz w:val="24"/>
          <w:szCs w:val="24"/>
        </w:rPr>
        <w:t xml:space="preserve"> Lancashire</w:t>
      </w:r>
      <w:r>
        <w:rPr>
          <w:rFonts w:ascii="Arial" w:hAnsi="Arial" w:cs="Arial"/>
          <w:b/>
          <w:sz w:val="24"/>
          <w:szCs w:val="24"/>
        </w:rPr>
        <w:t xml:space="preserve"> </w:t>
      </w:r>
      <w:r w:rsidR="00746897" w:rsidRPr="00822FB6">
        <w:rPr>
          <w:rFonts w:ascii="Arial" w:hAnsi="Arial" w:cs="Arial"/>
          <w:b/>
          <w:sz w:val="24"/>
          <w:szCs w:val="24"/>
        </w:rPr>
        <w:t>County Council's Integrated Wellbeing Service</w:t>
      </w:r>
    </w:p>
    <w:p w14:paraId="53685295" w14:textId="77777777" w:rsidR="00D96BDF" w:rsidRDefault="00D96BDF" w:rsidP="00746897">
      <w:pPr>
        <w:autoSpaceDE w:val="0"/>
        <w:autoSpaceDN w:val="0"/>
        <w:adjustRightInd w:val="0"/>
        <w:spacing w:after="0" w:line="240" w:lineRule="auto"/>
        <w:rPr>
          <w:rFonts w:ascii="Arial" w:hAnsi="Arial" w:cs="Arial"/>
          <w:b/>
          <w:sz w:val="24"/>
          <w:szCs w:val="24"/>
        </w:rPr>
      </w:pPr>
      <w:r>
        <w:rPr>
          <w:rFonts w:ascii="Arial" w:hAnsi="Arial" w:cs="Arial"/>
          <w:b/>
          <w:sz w:val="24"/>
          <w:szCs w:val="24"/>
        </w:rPr>
        <w:t>___________________________________________________________________</w:t>
      </w:r>
    </w:p>
    <w:p w14:paraId="64350A40" w14:textId="77777777" w:rsidR="006F6889" w:rsidRDefault="006F6889" w:rsidP="00746897">
      <w:pPr>
        <w:autoSpaceDE w:val="0"/>
        <w:autoSpaceDN w:val="0"/>
        <w:adjustRightInd w:val="0"/>
        <w:spacing w:after="0" w:line="240" w:lineRule="auto"/>
        <w:rPr>
          <w:rFonts w:ascii="Arial" w:hAnsi="Arial" w:cs="Arial"/>
          <w:b/>
          <w:sz w:val="24"/>
          <w:szCs w:val="24"/>
        </w:rPr>
      </w:pPr>
    </w:p>
    <w:p w14:paraId="61D71735" w14:textId="77777777" w:rsidR="007A06B2" w:rsidRPr="00D96BDF" w:rsidRDefault="007A06B2" w:rsidP="00746897">
      <w:pPr>
        <w:autoSpaceDE w:val="0"/>
        <w:autoSpaceDN w:val="0"/>
        <w:adjustRightInd w:val="0"/>
        <w:spacing w:after="0" w:line="240" w:lineRule="auto"/>
        <w:rPr>
          <w:rFonts w:ascii="Arial" w:hAnsi="Arial" w:cs="Arial"/>
          <w:b/>
          <w:sz w:val="28"/>
          <w:szCs w:val="28"/>
        </w:rPr>
      </w:pPr>
      <w:r w:rsidRPr="00D96BDF">
        <w:rPr>
          <w:rFonts w:ascii="Arial" w:hAnsi="Arial" w:cs="Arial"/>
          <w:b/>
          <w:sz w:val="28"/>
          <w:szCs w:val="28"/>
        </w:rPr>
        <w:t>Introduction</w:t>
      </w:r>
    </w:p>
    <w:p w14:paraId="13A243EB" w14:textId="11BF976B" w:rsidR="00CD73E1" w:rsidRDefault="006F6889" w:rsidP="0074689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Lancashire County Council is looking at how it can deliver its </w:t>
      </w:r>
      <w:r w:rsidR="00974350">
        <w:rPr>
          <w:rFonts w:ascii="Arial" w:hAnsi="Arial" w:cs="Arial"/>
          <w:sz w:val="24"/>
          <w:szCs w:val="24"/>
        </w:rPr>
        <w:t>wellbeing and prevention</w:t>
      </w:r>
      <w:r>
        <w:rPr>
          <w:rFonts w:ascii="Arial" w:hAnsi="Arial" w:cs="Arial"/>
          <w:sz w:val="24"/>
          <w:szCs w:val="24"/>
        </w:rPr>
        <w:t xml:space="preserve"> services more efficiently</w:t>
      </w:r>
      <w:r w:rsidR="00515FA6">
        <w:rPr>
          <w:rFonts w:ascii="Arial" w:hAnsi="Arial" w:cs="Arial"/>
          <w:sz w:val="24"/>
          <w:szCs w:val="24"/>
        </w:rPr>
        <w:t>,</w:t>
      </w:r>
      <w:r>
        <w:rPr>
          <w:rFonts w:ascii="Arial" w:hAnsi="Arial" w:cs="Arial"/>
          <w:sz w:val="24"/>
          <w:szCs w:val="24"/>
        </w:rPr>
        <w:t xml:space="preserve"> that will be more useful for those using the service</w:t>
      </w:r>
      <w:r w:rsidR="003865B0">
        <w:rPr>
          <w:rFonts w:ascii="Arial" w:hAnsi="Arial" w:cs="Arial"/>
          <w:sz w:val="24"/>
          <w:szCs w:val="24"/>
        </w:rPr>
        <w:t xml:space="preserve"> and pr</w:t>
      </w:r>
      <w:r w:rsidR="00CD73E1">
        <w:rPr>
          <w:rFonts w:ascii="Arial" w:hAnsi="Arial" w:cs="Arial"/>
          <w:sz w:val="24"/>
          <w:szCs w:val="24"/>
        </w:rPr>
        <w:t xml:space="preserve">ovide a more coherent structure for providers. The current contracts we have in place with providers are not as joined up as they could be, in some instances overlap or there are gaps in services across the county. We currently have a multitude of providers and many different entry points, making it a complex system for those using services. We need to reshape how we do things so that there is a more holistic approach for users based on where </w:t>
      </w:r>
      <w:r w:rsidR="00515FA6">
        <w:rPr>
          <w:rFonts w:ascii="Arial" w:hAnsi="Arial" w:cs="Arial"/>
          <w:sz w:val="24"/>
          <w:szCs w:val="24"/>
        </w:rPr>
        <w:t xml:space="preserve">the </w:t>
      </w:r>
      <w:r w:rsidR="00CD73E1">
        <w:rPr>
          <w:rFonts w:ascii="Arial" w:hAnsi="Arial" w:cs="Arial"/>
          <w:sz w:val="24"/>
          <w:szCs w:val="24"/>
        </w:rPr>
        <w:t xml:space="preserve">help is needed most.  </w:t>
      </w:r>
    </w:p>
    <w:p w14:paraId="531444EB" w14:textId="77777777" w:rsidR="00CD73E1" w:rsidRDefault="00CD73E1" w:rsidP="00746897">
      <w:pPr>
        <w:autoSpaceDE w:val="0"/>
        <w:autoSpaceDN w:val="0"/>
        <w:adjustRightInd w:val="0"/>
        <w:spacing w:after="0" w:line="240" w:lineRule="auto"/>
        <w:rPr>
          <w:rFonts w:ascii="Arial" w:hAnsi="Arial" w:cs="Arial"/>
          <w:sz w:val="24"/>
          <w:szCs w:val="24"/>
        </w:rPr>
      </w:pPr>
    </w:p>
    <w:p w14:paraId="4BA4CE33" w14:textId="77777777" w:rsidR="006F6889" w:rsidRDefault="00CD73E1" w:rsidP="00746897">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We are tendering for a new service and providers that </w:t>
      </w:r>
      <w:r w:rsidR="003865B0">
        <w:rPr>
          <w:rFonts w:ascii="Arial" w:hAnsi="Arial" w:cs="Arial"/>
          <w:sz w:val="24"/>
          <w:szCs w:val="24"/>
        </w:rPr>
        <w:t xml:space="preserve">will aim at keeping people well </w:t>
      </w:r>
      <w:r w:rsidR="003865B0" w:rsidRPr="009B6172">
        <w:rPr>
          <w:rFonts w:ascii="Arial" w:hAnsi="Arial" w:cs="Arial"/>
          <w:bCs/>
          <w:sz w:val="24"/>
          <w:szCs w:val="24"/>
        </w:rPr>
        <w:t xml:space="preserve">and support </w:t>
      </w:r>
      <w:r w:rsidR="003865B0">
        <w:rPr>
          <w:rFonts w:ascii="Arial" w:hAnsi="Arial" w:cs="Arial"/>
          <w:bCs/>
          <w:sz w:val="24"/>
          <w:szCs w:val="24"/>
        </w:rPr>
        <w:t>them</w:t>
      </w:r>
      <w:r w:rsidR="003865B0" w:rsidRPr="009B6172">
        <w:rPr>
          <w:rFonts w:ascii="Arial" w:hAnsi="Arial" w:cs="Arial"/>
          <w:bCs/>
          <w:sz w:val="24"/>
          <w:szCs w:val="24"/>
        </w:rPr>
        <w:t xml:space="preserve"> to self-manage their health and wellbeing</w:t>
      </w:r>
      <w:r w:rsidR="003865B0">
        <w:rPr>
          <w:rFonts w:ascii="Arial" w:hAnsi="Arial" w:cs="Arial"/>
          <w:bCs/>
          <w:sz w:val="24"/>
          <w:szCs w:val="24"/>
        </w:rPr>
        <w:t>.</w:t>
      </w:r>
      <w:r>
        <w:rPr>
          <w:rFonts w:ascii="Arial" w:hAnsi="Arial" w:cs="Arial"/>
          <w:bCs/>
          <w:sz w:val="24"/>
          <w:szCs w:val="24"/>
        </w:rPr>
        <w:t xml:space="preserve"> We will be </w:t>
      </w:r>
      <w:r w:rsidR="00F545DC">
        <w:rPr>
          <w:rFonts w:ascii="Arial" w:hAnsi="Arial" w:cs="Arial"/>
          <w:bCs/>
          <w:sz w:val="24"/>
          <w:szCs w:val="24"/>
        </w:rPr>
        <w:t>commissioning</w:t>
      </w:r>
      <w:r>
        <w:rPr>
          <w:rFonts w:ascii="Arial" w:hAnsi="Arial" w:cs="Arial"/>
          <w:bCs/>
          <w:sz w:val="24"/>
          <w:szCs w:val="24"/>
        </w:rPr>
        <w:t xml:space="preserve"> services that are aligned with peoples' needs, demonstrate value for money and be able to achieve measurable outcomes</w:t>
      </w:r>
      <w:r w:rsidR="00F545DC">
        <w:rPr>
          <w:rFonts w:ascii="Arial" w:hAnsi="Arial" w:cs="Arial"/>
          <w:bCs/>
          <w:sz w:val="24"/>
          <w:szCs w:val="24"/>
        </w:rPr>
        <w:t>.</w:t>
      </w:r>
    </w:p>
    <w:p w14:paraId="0C876AC6" w14:textId="77777777" w:rsidR="003865B0" w:rsidRDefault="003865B0" w:rsidP="00746897">
      <w:pPr>
        <w:autoSpaceDE w:val="0"/>
        <w:autoSpaceDN w:val="0"/>
        <w:adjustRightInd w:val="0"/>
        <w:spacing w:after="0" w:line="240" w:lineRule="auto"/>
        <w:rPr>
          <w:rFonts w:ascii="Arial" w:hAnsi="Arial" w:cs="Arial"/>
          <w:bCs/>
          <w:sz w:val="24"/>
          <w:szCs w:val="24"/>
        </w:rPr>
      </w:pPr>
    </w:p>
    <w:p w14:paraId="29BEDDFD" w14:textId="77777777" w:rsidR="00CD73E1" w:rsidRPr="00D96BDF" w:rsidRDefault="00CD73E1" w:rsidP="00746897">
      <w:pPr>
        <w:autoSpaceDE w:val="0"/>
        <w:autoSpaceDN w:val="0"/>
        <w:adjustRightInd w:val="0"/>
        <w:spacing w:after="0" w:line="240" w:lineRule="auto"/>
        <w:rPr>
          <w:rFonts w:ascii="Arial" w:hAnsi="Arial" w:cs="Arial"/>
          <w:bCs/>
          <w:sz w:val="28"/>
          <w:szCs w:val="28"/>
        </w:rPr>
      </w:pPr>
    </w:p>
    <w:p w14:paraId="1A56FE11" w14:textId="77777777" w:rsidR="00713E4C" w:rsidRPr="00D96BDF" w:rsidRDefault="00713E4C" w:rsidP="003865B0">
      <w:pPr>
        <w:rPr>
          <w:rFonts w:ascii="Arial" w:hAnsi="Arial" w:cs="Arial"/>
          <w:b/>
          <w:sz w:val="28"/>
          <w:szCs w:val="28"/>
        </w:rPr>
      </w:pPr>
      <w:r w:rsidRPr="00D96BDF">
        <w:rPr>
          <w:rFonts w:ascii="Arial" w:hAnsi="Arial" w:cs="Arial"/>
          <w:b/>
          <w:sz w:val="28"/>
          <w:szCs w:val="28"/>
        </w:rPr>
        <w:t xml:space="preserve">How </w:t>
      </w:r>
      <w:r w:rsidR="00515FA6">
        <w:rPr>
          <w:rFonts w:ascii="Arial" w:hAnsi="Arial" w:cs="Arial"/>
          <w:b/>
          <w:sz w:val="28"/>
          <w:szCs w:val="28"/>
        </w:rPr>
        <w:t>we propose the</w:t>
      </w:r>
      <w:r w:rsidRPr="00D96BDF">
        <w:rPr>
          <w:rFonts w:ascii="Arial" w:hAnsi="Arial" w:cs="Arial"/>
          <w:b/>
          <w:sz w:val="28"/>
          <w:szCs w:val="28"/>
        </w:rPr>
        <w:t xml:space="preserve"> model </w:t>
      </w:r>
      <w:r w:rsidR="00515FA6">
        <w:rPr>
          <w:rFonts w:ascii="Arial" w:hAnsi="Arial" w:cs="Arial"/>
          <w:b/>
          <w:sz w:val="28"/>
          <w:szCs w:val="28"/>
        </w:rPr>
        <w:t>will</w:t>
      </w:r>
      <w:r w:rsidRPr="00D96BDF">
        <w:rPr>
          <w:rFonts w:ascii="Arial" w:hAnsi="Arial" w:cs="Arial"/>
          <w:b/>
          <w:sz w:val="28"/>
          <w:szCs w:val="28"/>
        </w:rPr>
        <w:t xml:space="preserve"> work</w:t>
      </w:r>
    </w:p>
    <w:p w14:paraId="165D8CC6" w14:textId="7E209459" w:rsidR="00713E4C" w:rsidRDefault="00713E4C" w:rsidP="003865B0">
      <w:pPr>
        <w:rPr>
          <w:rFonts w:ascii="Arial" w:hAnsi="Arial" w:cs="Arial"/>
          <w:sz w:val="24"/>
          <w:szCs w:val="24"/>
        </w:rPr>
      </w:pPr>
      <w:r>
        <w:rPr>
          <w:rFonts w:ascii="Arial" w:hAnsi="Arial" w:cs="Arial"/>
          <w:sz w:val="24"/>
          <w:szCs w:val="24"/>
        </w:rPr>
        <w:t>Services would be commissioned by Lancashire County Council</w:t>
      </w:r>
      <w:r w:rsidR="00174FF2">
        <w:rPr>
          <w:rFonts w:ascii="Arial" w:hAnsi="Arial" w:cs="Arial"/>
          <w:sz w:val="24"/>
          <w:szCs w:val="24"/>
        </w:rPr>
        <w:t>,</w:t>
      </w:r>
      <w:r>
        <w:rPr>
          <w:rFonts w:ascii="Arial" w:hAnsi="Arial" w:cs="Arial"/>
          <w:sz w:val="24"/>
          <w:szCs w:val="24"/>
        </w:rPr>
        <w:t xml:space="preserve"> but there would be one </w:t>
      </w:r>
      <w:r w:rsidR="00F545DC">
        <w:rPr>
          <w:rFonts w:ascii="Arial" w:hAnsi="Arial" w:cs="Arial"/>
          <w:sz w:val="24"/>
          <w:szCs w:val="24"/>
        </w:rPr>
        <w:t xml:space="preserve">single </w:t>
      </w:r>
      <w:r>
        <w:rPr>
          <w:rFonts w:ascii="Arial" w:hAnsi="Arial" w:cs="Arial"/>
          <w:sz w:val="24"/>
          <w:szCs w:val="24"/>
        </w:rPr>
        <w:t>entry point by the user.</w:t>
      </w:r>
      <w:r w:rsidR="00A21256">
        <w:rPr>
          <w:rFonts w:ascii="Arial" w:hAnsi="Arial" w:cs="Arial"/>
          <w:sz w:val="24"/>
          <w:szCs w:val="24"/>
        </w:rPr>
        <w:t xml:space="preserve">  Users would enter the service by referral from their GP, social care, </w:t>
      </w:r>
      <w:proofErr w:type="spellStart"/>
      <w:r w:rsidR="00F545DC">
        <w:rPr>
          <w:rFonts w:ascii="Arial" w:hAnsi="Arial" w:cs="Arial"/>
          <w:sz w:val="24"/>
          <w:szCs w:val="24"/>
        </w:rPr>
        <w:t>etc</w:t>
      </w:r>
      <w:proofErr w:type="spellEnd"/>
      <w:r w:rsidR="00750BA7">
        <w:rPr>
          <w:rFonts w:ascii="Arial" w:hAnsi="Arial" w:cs="Arial"/>
          <w:sz w:val="24"/>
          <w:szCs w:val="24"/>
        </w:rPr>
        <w:t>,</w:t>
      </w:r>
      <w:r w:rsidR="00A21256">
        <w:rPr>
          <w:rFonts w:ascii="Arial" w:hAnsi="Arial" w:cs="Arial"/>
          <w:sz w:val="24"/>
          <w:szCs w:val="24"/>
        </w:rPr>
        <w:t xml:space="preserve"> or self-refer after seeing information about the service.</w:t>
      </w:r>
    </w:p>
    <w:p w14:paraId="1DEE3D0E" w14:textId="573AC87F" w:rsidR="00A21256" w:rsidRDefault="00A21256" w:rsidP="003865B0">
      <w:pPr>
        <w:rPr>
          <w:rFonts w:ascii="Arial" w:hAnsi="Arial" w:cs="Arial"/>
          <w:sz w:val="24"/>
          <w:szCs w:val="24"/>
        </w:rPr>
      </w:pPr>
      <w:r>
        <w:rPr>
          <w:rFonts w:ascii="Arial" w:hAnsi="Arial" w:cs="Arial"/>
          <w:sz w:val="24"/>
          <w:szCs w:val="24"/>
        </w:rPr>
        <w:t>Users will be able to access the servic</w:t>
      </w:r>
      <w:r w:rsidR="00515FA6">
        <w:rPr>
          <w:rFonts w:ascii="Arial" w:hAnsi="Arial" w:cs="Arial"/>
          <w:sz w:val="24"/>
          <w:szCs w:val="24"/>
        </w:rPr>
        <w:t xml:space="preserve">e </w:t>
      </w:r>
      <w:r>
        <w:rPr>
          <w:rFonts w:ascii="Arial" w:hAnsi="Arial" w:cs="Arial"/>
          <w:sz w:val="24"/>
          <w:szCs w:val="24"/>
        </w:rPr>
        <w:t>either by telephone</w:t>
      </w:r>
      <w:r w:rsidR="00974350">
        <w:rPr>
          <w:rFonts w:ascii="Arial" w:hAnsi="Arial" w:cs="Arial"/>
          <w:sz w:val="24"/>
          <w:szCs w:val="24"/>
        </w:rPr>
        <w:t>, the</w:t>
      </w:r>
      <w:r w:rsidR="00D96BDF">
        <w:rPr>
          <w:rFonts w:ascii="Arial" w:hAnsi="Arial" w:cs="Arial"/>
          <w:sz w:val="24"/>
          <w:szCs w:val="24"/>
        </w:rPr>
        <w:t xml:space="preserve"> </w:t>
      </w:r>
      <w:r>
        <w:rPr>
          <w:rFonts w:ascii="Arial" w:hAnsi="Arial" w:cs="Arial"/>
          <w:sz w:val="24"/>
          <w:szCs w:val="24"/>
        </w:rPr>
        <w:t>website</w:t>
      </w:r>
      <w:r w:rsidR="00974350">
        <w:rPr>
          <w:rFonts w:ascii="Arial" w:hAnsi="Arial" w:cs="Arial"/>
          <w:sz w:val="24"/>
          <w:szCs w:val="24"/>
        </w:rPr>
        <w:t xml:space="preserve"> or</w:t>
      </w:r>
      <w:r w:rsidR="00174FF2">
        <w:rPr>
          <w:rFonts w:ascii="Arial" w:hAnsi="Arial" w:cs="Arial"/>
          <w:sz w:val="24"/>
          <w:szCs w:val="24"/>
        </w:rPr>
        <w:t xml:space="preserve"> other technologies as </w:t>
      </w:r>
      <w:r w:rsidR="00974350">
        <w:rPr>
          <w:rFonts w:ascii="Arial" w:hAnsi="Arial" w:cs="Arial"/>
          <w:sz w:val="24"/>
          <w:szCs w:val="24"/>
        </w:rPr>
        <w:t>appropriate.</w:t>
      </w:r>
      <w:r>
        <w:rPr>
          <w:rFonts w:ascii="Arial" w:hAnsi="Arial" w:cs="Arial"/>
          <w:sz w:val="24"/>
          <w:szCs w:val="24"/>
        </w:rPr>
        <w:t xml:space="preserve"> </w:t>
      </w:r>
      <w:r w:rsidR="00F545DC">
        <w:rPr>
          <w:rFonts w:ascii="Arial" w:hAnsi="Arial" w:cs="Arial"/>
          <w:sz w:val="24"/>
          <w:szCs w:val="24"/>
        </w:rPr>
        <w:t xml:space="preserve">It is envisaged that </w:t>
      </w:r>
      <w:r w:rsidR="00974350">
        <w:rPr>
          <w:rFonts w:ascii="Arial" w:hAnsi="Arial" w:cs="Arial"/>
          <w:sz w:val="24"/>
          <w:szCs w:val="24"/>
        </w:rPr>
        <w:t xml:space="preserve">the majority </w:t>
      </w:r>
      <w:r w:rsidR="00F545DC">
        <w:rPr>
          <w:rFonts w:ascii="Arial" w:hAnsi="Arial" w:cs="Arial"/>
          <w:sz w:val="24"/>
          <w:szCs w:val="24"/>
        </w:rPr>
        <w:t>of contacts will be dealt with from that first interaction by providing</w:t>
      </w:r>
      <w:r w:rsidR="00174FF2">
        <w:rPr>
          <w:rFonts w:ascii="Arial" w:hAnsi="Arial" w:cs="Arial"/>
          <w:sz w:val="24"/>
          <w:szCs w:val="24"/>
        </w:rPr>
        <w:t xml:space="preserve"> simple</w:t>
      </w:r>
      <w:r w:rsidR="00F545DC">
        <w:rPr>
          <w:rFonts w:ascii="Arial" w:hAnsi="Arial" w:cs="Arial"/>
          <w:sz w:val="24"/>
          <w:szCs w:val="24"/>
        </w:rPr>
        <w:t xml:space="preserve"> </w:t>
      </w:r>
      <w:r w:rsidR="00FF4DDF">
        <w:rPr>
          <w:rFonts w:ascii="Arial" w:hAnsi="Arial" w:cs="Arial"/>
          <w:sz w:val="24"/>
          <w:szCs w:val="24"/>
        </w:rPr>
        <w:t xml:space="preserve">information, guidance </w:t>
      </w:r>
      <w:r w:rsidR="00F545DC">
        <w:rPr>
          <w:rFonts w:ascii="Arial" w:hAnsi="Arial" w:cs="Arial"/>
          <w:sz w:val="24"/>
          <w:szCs w:val="24"/>
        </w:rPr>
        <w:t>or signposting on</w:t>
      </w:r>
      <w:r w:rsidR="00101C18">
        <w:rPr>
          <w:rFonts w:ascii="Arial" w:hAnsi="Arial" w:cs="Arial"/>
          <w:sz w:val="24"/>
          <w:szCs w:val="24"/>
        </w:rPr>
        <w:t xml:space="preserve"> to another service. For </w:t>
      </w:r>
      <w:r w:rsidR="00F545DC">
        <w:rPr>
          <w:rFonts w:ascii="Arial" w:hAnsi="Arial" w:cs="Arial"/>
          <w:sz w:val="24"/>
          <w:szCs w:val="24"/>
        </w:rPr>
        <w:t xml:space="preserve">enquiries that would be considered more complex </w:t>
      </w:r>
      <w:r w:rsidR="00515FA6">
        <w:rPr>
          <w:rFonts w:ascii="Arial" w:hAnsi="Arial" w:cs="Arial"/>
          <w:sz w:val="24"/>
          <w:szCs w:val="24"/>
        </w:rPr>
        <w:t>issues</w:t>
      </w:r>
      <w:r w:rsidR="00F545DC">
        <w:rPr>
          <w:rFonts w:ascii="Arial" w:hAnsi="Arial" w:cs="Arial"/>
          <w:sz w:val="24"/>
          <w:szCs w:val="24"/>
        </w:rPr>
        <w:t>, the user would be assigned</w:t>
      </w:r>
      <w:r>
        <w:rPr>
          <w:rFonts w:ascii="Arial" w:hAnsi="Arial" w:cs="Arial"/>
          <w:sz w:val="24"/>
          <w:szCs w:val="24"/>
        </w:rPr>
        <w:t xml:space="preserve"> a </w:t>
      </w:r>
      <w:r w:rsidR="00750BA7">
        <w:rPr>
          <w:rFonts w:ascii="Arial" w:hAnsi="Arial" w:cs="Arial"/>
          <w:i/>
          <w:sz w:val="24"/>
          <w:szCs w:val="24"/>
        </w:rPr>
        <w:t>w</w:t>
      </w:r>
      <w:r w:rsidRPr="00A21256">
        <w:rPr>
          <w:rFonts w:ascii="Arial" w:hAnsi="Arial" w:cs="Arial"/>
          <w:i/>
          <w:sz w:val="24"/>
          <w:szCs w:val="24"/>
        </w:rPr>
        <w:t xml:space="preserve">ellbeing </w:t>
      </w:r>
      <w:r w:rsidR="00750BA7">
        <w:rPr>
          <w:rFonts w:ascii="Arial" w:hAnsi="Arial" w:cs="Arial"/>
          <w:i/>
          <w:sz w:val="24"/>
          <w:szCs w:val="24"/>
        </w:rPr>
        <w:t>w</w:t>
      </w:r>
      <w:r w:rsidRPr="00A21256">
        <w:rPr>
          <w:rFonts w:ascii="Arial" w:hAnsi="Arial" w:cs="Arial"/>
          <w:i/>
          <w:sz w:val="24"/>
          <w:szCs w:val="24"/>
        </w:rPr>
        <w:t>orker</w:t>
      </w:r>
      <w:r w:rsidR="00174FF2">
        <w:rPr>
          <w:rFonts w:ascii="Arial" w:hAnsi="Arial" w:cs="Arial"/>
          <w:sz w:val="24"/>
          <w:szCs w:val="24"/>
        </w:rPr>
        <w:t xml:space="preserve"> </w:t>
      </w:r>
      <w:r>
        <w:rPr>
          <w:rFonts w:ascii="Arial" w:hAnsi="Arial" w:cs="Arial"/>
          <w:sz w:val="24"/>
          <w:szCs w:val="24"/>
        </w:rPr>
        <w:t>who will meet them face</w:t>
      </w:r>
      <w:r w:rsidR="00750BA7">
        <w:rPr>
          <w:rFonts w:ascii="Arial" w:hAnsi="Arial" w:cs="Arial"/>
          <w:sz w:val="24"/>
          <w:szCs w:val="24"/>
        </w:rPr>
        <w:t>-</w:t>
      </w:r>
      <w:r>
        <w:rPr>
          <w:rFonts w:ascii="Arial" w:hAnsi="Arial" w:cs="Arial"/>
          <w:sz w:val="24"/>
          <w:szCs w:val="24"/>
        </w:rPr>
        <w:t>to</w:t>
      </w:r>
      <w:r w:rsidR="00750BA7">
        <w:rPr>
          <w:rFonts w:ascii="Arial" w:hAnsi="Arial" w:cs="Arial"/>
          <w:sz w:val="24"/>
          <w:szCs w:val="24"/>
        </w:rPr>
        <w:t>-</w:t>
      </w:r>
      <w:r>
        <w:rPr>
          <w:rFonts w:ascii="Arial" w:hAnsi="Arial" w:cs="Arial"/>
          <w:sz w:val="24"/>
          <w:szCs w:val="24"/>
        </w:rPr>
        <w:t xml:space="preserve">face </w:t>
      </w:r>
      <w:r w:rsidR="00F545DC">
        <w:rPr>
          <w:rFonts w:ascii="Arial" w:hAnsi="Arial" w:cs="Arial"/>
          <w:sz w:val="24"/>
          <w:szCs w:val="24"/>
        </w:rPr>
        <w:t>in a location</w:t>
      </w:r>
      <w:r w:rsidR="00201B17">
        <w:rPr>
          <w:rFonts w:ascii="Arial" w:hAnsi="Arial" w:cs="Arial"/>
          <w:sz w:val="24"/>
          <w:szCs w:val="24"/>
        </w:rPr>
        <w:t xml:space="preserve"> that is accessible to them.</w:t>
      </w:r>
      <w:r>
        <w:rPr>
          <w:rFonts w:ascii="Arial" w:hAnsi="Arial" w:cs="Arial"/>
          <w:sz w:val="24"/>
          <w:szCs w:val="24"/>
        </w:rPr>
        <w:t xml:space="preserve"> Following a</w:t>
      </w:r>
      <w:r w:rsidR="00201B17">
        <w:rPr>
          <w:rFonts w:ascii="Arial" w:hAnsi="Arial" w:cs="Arial"/>
          <w:sz w:val="24"/>
          <w:szCs w:val="24"/>
        </w:rPr>
        <w:t>n</w:t>
      </w:r>
      <w:r>
        <w:rPr>
          <w:rFonts w:ascii="Arial" w:hAnsi="Arial" w:cs="Arial"/>
          <w:sz w:val="24"/>
          <w:szCs w:val="24"/>
        </w:rPr>
        <w:t xml:space="preserve"> </w:t>
      </w:r>
      <w:r w:rsidR="00174FF2">
        <w:rPr>
          <w:rFonts w:ascii="Arial" w:hAnsi="Arial" w:cs="Arial"/>
          <w:sz w:val="24"/>
          <w:szCs w:val="24"/>
        </w:rPr>
        <w:t xml:space="preserve">initial </w:t>
      </w:r>
      <w:r>
        <w:rPr>
          <w:rFonts w:ascii="Arial" w:hAnsi="Arial" w:cs="Arial"/>
          <w:sz w:val="24"/>
          <w:szCs w:val="24"/>
        </w:rPr>
        <w:t>assessment</w:t>
      </w:r>
      <w:r w:rsidR="00750BA7">
        <w:rPr>
          <w:rFonts w:ascii="Arial" w:hAnsi="Arial" w:cs="Arial"/>
          <w:sz w:val="24"/>
          <w:szCs w:val="24"/>
        </w:rPr>
        <w:t>,</w:t>
      </w:r>
      <w:r>
        <w:rPr>
          <w:rFonts w:ascii="Arial" w:hAnsi="Arial" w:cs="Arial"/>
          <w:sz w:val="24"/>
          <w:szCs w:val="24"/>
        </w:rPr>
        <w:t xml:space="preserve"> </w:t>
      </w:r>
      <w:r w:rsidR="00174FF2">
        <w:rPr>
          <w:rFonts w:ascii="Arial" w:hAnsi="Arial" w:cs="Arial"/>
          <w:sz w:val="24"/>
          <w:szCs w:val="24"/>
        </w:rPr>
        <w:t>their needs will be determined and</w:t>
      </w:r>
      <w:r>
        <w:rPr>
          <w:rFonts w:ascii="Arial" w:hAnsi="Arial" w:cs="Arial"/>
          <w:sz w:val="24"/>
          <w:szCs w:val="24"/>
        </w:rPr>
        <w:t xml:space="preserve"> </w:t>
      </w:r>
      <w:r w:rsidR="00174FF2">
        <w:rPr>
          <w:rFonts w:ascii="Arial" w:hAnsi="Arial" w:cs="Arial"/>
          <w:sz w:val="24"/>
          <w:szCs w:val="24"/>
        </w:rPr>
        <w:t xml:space="preserve">if </w:t>
      </w:r>
      <w:r>
        <w:rPr>
          <w:rFonts w:ascii="Arial" w:hAnsi="Arial" w:cs="Arial"/>
          <w:sz w:val="24"/>
          <w:szCs w:val="24"/>
        </w:rPr>
        <w:t>require</w:t>
      </w:r>
      <w:r w:rsidR="00174FF2">
        <w:rPr>
          <w:rFonts w:ascii="Arial" w:hAnsi="Arial" w:cs="Arial"/>
          <w:sz w:val="24"/>
          <w:szCs w:val="24"/>
        </w:rPr>
        <w:t xml:space="preserve">d </w:t>
      </w:r>
      <w:r>
        <w:rPr>
          <w:rFonts w:ascii="Arial" w:hAnsi="Arial" w:cs="Arial"/>
          <w:sz w:val="24"/>
          <w:szCs w:val="24"/>
        </w:rPr>
        <w:t>they may be directed to a more specialist service.</w:t>
      </w:r>
    </w:p>
    <w:p w14:paraId="57A9139B" w14:textId="4CD3A3CB" w:rsidR="00D96BDF" w:rsidRPr="00D96BDF" w:rsidRDefault="00D96BDF" w:rsidP="003865B0">
      <w:pPr>
        <w:rPr>
          <w:rFonts w:ascii="Arial" w:hAnsi="Arial" w:cs="Arial"/>
          <w:sz w:val="24"/>
          <w:szCs w:val="24"/>
        </w:rPr>
      </w:pPr>
      <w:r>
        <w:rPr>
          <w:rFonts w:ascii="Arial" w:hAnsi="Arial" w:cs="Arial"/>
          <w:sz w:val="24"/>
          <w:szCs w:val="24"/>
        </w:rPr>
        <w:t xml:space="preserve">In addition to the self-referrals through the telephony or website the </w:t>
      </w:r>
      <w:r w:rsidR="00750BA7">
        <w:rPr>
          <w:rFonts w:ascii="Arial" w:hAnsi="Arial" w:cs="Arial"/>
          <w:i/>
          <w:sz w:val="24"/>
          <w:szCs w:val="24"/>
        </w:rPr>
        <w:t>w</w:t>
      </w:r>
      <w:r>
        <w:rPr>
          <w:rFonts w:ascii="Arial" w:hAnsi="Arial" w:cs="Arial"/>
          <w:i/>
          <w:sz w:val="24"/>
          <w:szCs w:val="24"/>
        </w:rPr>
        <w:t xml:space="preserve">ellbeing </w:t>
      </w:r>
      <w:r w:rsidR="00750BA7">
        <w:rPr>
          <w:rFonts w:ascii="Arial" w:hAnsi="Arial" w:cs="Arial"/>
          <w:i/>
          <w:sz w:val="24"/>
          <w:szCs w:val="24"/>
        </w:rPr>
        <w:t>w</w:t>
      </w:r>
      <w:r>
        <w:rPr>
          <w:rFonts w:ascii="Arial" w:hAnsi="Arial" w:cs="Arial"/>
          <w:i/>
          <w:sz w:val="24"/>
          <w:szCs w:val="24"/>
        </w:rPr>
        <w:t xml:space="preserve">orkers </w:t>
      </w:r>
      <w:r>
        <w:rPr>
          <w:rFonts w:ascii="Arial" w:hAnsi="Arial" w:cs="Arial"/>
          <w:sz w:val="24"/>
          <w:szCs w:val="24"/>
        </w:rPr>
        <w:t>will work through an outreach model to engage with communities who would not normally seek the service.</w:t>
      </w:r>
      <w:r>
        <w:rPr>
          <w:rFonts w:ascii="Arial" w:hAnsi="Arial" w:cs="Arial"/>
          <w:i/>
          <w:sz w:val="24"/>
          <w:szCs w:val="24"/>
        </w:rPr>
        <w:t xml:space="preserve"> </w:t>
      </w:r>
    </w:p>
    <w:p w14:paraId="0C621321" w14:textId="40ECC6DF" w:rsidR="00A21256" w:rsidRPr="00713E4C" w:rsidRDefault="00201B17" w:rsidP="003865B0">
      <w:pPr>
        <w:rPr>
          <w:rFonts w:ascii="Arial" w:hAnsi="Arial" w:cs="Arial"/>
          <w:sz w:val="24"/>
          <w:szCs w:val="24"/>
        </w:rPr>
      </w:pPr>
      <w:r>
        <w:rPr>
          <w:rFonts w:ascii="Arial" w:hAnsi="Arial" w:cs="Arial"/>
          <w:sz w:val="24"/>
          <w:szCs w:val="24"/>
        </w:rPr>
        <w:t xml:space="preserve">The </w:t>
      </w:r>
      <w:r w:rsidR="00515FA6">
        <w:rPr>
          <w:rFonts w:ascii="Arial" w:hAnsi="Arial" w:cs="Arial"/>
          <w:sz w:val="24"/>
          <w:szCs w:val="24"/>
        </w:rPr>
        <w:t>new service will offer</w:t>
      </w:r>
      <w:r>
        <w:rPr>
          <w:rFonts w:ascii="Arial" w:hAnsi="Arial" w:cs="Arial"/>
          <w:sz w:val="24"/>
          <w:szCs w:val="24"/>
        </w:rPr>
        <w:t xml:space="preserve"> users a more holistic assessment </w:t>
      </w:r>
      <w:r w:rsidR="000B7839">
        <w:rPr>
          <w:rFonts w:ascii="Arial" w:hAnsi="Arial" w:cs="Arial"/>
          <w:sz w:val="24"/>
          <w:szCs w:val="24"/>
        </w:rPr>
        <w:t>of their</w:t>
      </w:r>
      <w:r>
        <w:rPr>
          <w:rFonts w:ascii="Arial" w:hAnsi="Arial" w:cs="Arial"/>
          <w:sz w:val="24"/>
          <w:szCs w:val="24"/>
        </w:rPr>
        <w:t xml:space="preserve"> needs and </w:t>
      </w:r>
      <w:r w:rsidR="00FF4DDF">
        <w:rPr>
          <w:rFonts w:ascii="Arial" w:hAnsi="Arial" w:cs="Arial"/>
          <w:sz w:val="24"/>
          <w:szCs w:val="24"/>
        </w:rPr>
        <w:t xml:space="preserve">will </w:t>
      </w:r>
      <w:r>
        <w:rPr>
          <w:rFonts w:ascii="Arial" w:hAnsi="Arial" w:cs="Arial"/>
          <w:sz w:val="24"/>
          <w:szCs w:val="24"/>
        </w:rPr>
        <w:t>target areas and communities that are in greater need of support.</w:t>
      </w:r>
      <w:r w:rsidR="000B7839">
        <w:rPr>
          <w:rFonts w:ascii="Arial" w:hAnsi="Arial" w:cs="Arial"/>
          <w:sz w:val="24"/>
          <w:szCs w:val="24"/>
        </w:rPr>
        <w:t xml:space="preserve"> The approach will be an integrated one which will enable people to stay well and maintain independence.</w:t>
      </w:r>
    </w:p>
    <w:p w14:paraId="29848918" w14:textId="23D01BBD" w:rsidR="007A06B2" w:rsidRPr="000B7839" w:rsidRDefault="000B7839" w:rsidP="007A06B2">
      <w:pPr>
        <w:pStyle w:val="NoSpacing"/>
        <w:rPr>
          <w:rFonts w:ascii="Arial" w:hAnsi="Arial" w:cs="Arial"/>
        </w:rPr>
      </w:pPr>
      <w:r>
        <w:rPr>
          <w:rFonts w:ascii="Arial" w:hAnsi="Arial" w:cs="Arial"/>
        </w:rPr>
        <w:t xml:space="preserve">As part of re-commissioning we will ensure that </w:t>
      </w:r>
      <w:r w:rsidR="002108C7">
        <w:rPr>
          <w:rFonts w:ascii="Arial" w:hAnsi="Arial" w:cs="Arial"/>
        </w:rPr>
        <w:t>the service is</w:t>
      </w:r>
      <w:r w:rsidR="00FF4DDF">
        <w:rPr>
          <w:rFonts w:ascii="Arial" w:hAnsi="Arial" w:cs="Arial"/>
        </w:rPr>
        <w:t xml:space="preserve"> focussing on achieving improved outcomes to enable people to live and age well</w:t>
      </w:r>
      <w:r w:rsidR="002108C7">
        <w:rPr>
          <w:rFonts w:ascii="Arial" w:hAnsi="Arial" w:cs="Arial"/>
        </w:rPr>
        <w:t>.</w:t>
      </w:r>
      <w:r w:rsidR="00FF4DDF">
        <w:rPr>
          <w:rFonts w:ascii="Arial" w:hAnsi="Arial" w:cs="Arial"/>
        </w:rPr>
        <w:t xml:space="preserve"> </w:t>
      </w:r>
    </w:p>
    <w:p w14:paraId="5C8C28B8" w14:textId="77777777" w:rsidR="007A06B2" w:rsidRPr="009B6172" w:rsidRDefault="007A06B2" w:rsidP="007A06B2">
      <w:pPr>
        <w:pStyle w:val="NoSpacing"/>
        <w:rPr>
          <w:rFonts w:ascii="Arial" w:hAnsi="Arial" w:cs="Arial"/>
        </w:rPr>
      </w:pPr>
    </w:p>
    <w:p w14:paraId="792BD8CC" w14:textId="77777777" w:rsidR="000B7839" w:rsidRPr="009B6172" w:rsidRDefault="000B7839" w:rsidP="007A06B2">
      <w:pPr>
        <w:pStyle w:val="NoSpacing"/>
        <w:rPr>
          <w:rFonts w:ascii="Arial" w:hAnsi="Arial" w:cs="Arial"/>
        </w:rPr>
      </w:pPr>
    </w:p>
    <w:p w14:paraId="2229013F" w14:textId="1436BCB2" w:rsidR="007A06B2" w:rsidRDefault="007A06B2" w:rsidP="007A06B2">
      <w:pPr>
        <w:pStyle w:val="NoSpacing"/>
        <w:rPr>
          <w:rFonts w:ascii="Arial" w:hAnsi="Arial" w:cs="Arial"/>
        </w:rPr>
      </w:pPr>
      <w:r w:rsidRPr="009B6172">
        <w:rPr>
          <w:rFonts w:ascii="Arial" w:hAnsi="Arial" w:cs="Arial"/>
          <w:b/>
        </w:rPr>
        <w:t>Living Well:</w:t>
      </w:r>
      <w:r w:rsidRPr="009B6172">
        <w:rPr>
          <w:rFonts w:ascii="Arial" w:hAnsi="Arial" w:cs="Arial"/>
        </w:rPr>
        <w:t xml:space="preserve"> People are a healthy weight, are physically active, are smoke free, are drug free and alcohol use is within healthy limits, they have good sexual health, good mental wellbeing and are resilient and capable of dealing with life's challenges. The</w:t>
      </w:r>
      <w:r w:rsidR="002108C7">
        <w:rPr>
          <w:rFonts w:ascii="Arial" w:hAnsi="Arial" w:cs="Arial"/>
        </w:rPr>
        <w:t>y</w:t>
      </w:r>
      <w:r w:rsidRPr="009B6172">
        <w:rPr>
          <w:rFonts w:ascii="Arial" w:hAnsi="Arial" w:cs="Arial"/>
        </w:rPr>
        <w:t xml:space="preserve"> </w:t>
      </w:r>
      <w:r w:rsidRPr="009B6172">
        <w:rPr>
          <w:rFonts w:ascii="Arial" w:hAnsi="Arial" w:cs="Arial"/>
        </w:rPr>
        <w:lastRenderedPageBreak/>
        <w:t xml:space="preserve">have good access to healthy nutritious food </w:t>
      </w:r>
      <w:r w:rsidR="00750BA7">
        <w:rPr>
          <w:rFonts w:ascii="Arial" w:hAnsi="Arial" w:cs="Arial"/>
        </w:rPr>
        <w:t>that</w:t>
      </w:r>
      <w:r w:rsidR="00750BA7" w:rsidRPr="009B6172">
        <w:rPr>
          <w:rFonts w:ascii="Arial" w:hAnsi="Arial" w:cs="Arial"/>
        </w:rPr>
        <w:t xml:space="preserve"> </w:t>
      </w:r>
      <w:r w:rsidRPr="009B6172">
        <w:rPr>
          <w:rFonts w:ascii="Arial" w:hAnsi="Arial" w:cs="Arial"/>
        </w:rPr>
        <w:t>is affordable, and opportunities to be physically active in their neighbourhood in safe environments.  People are supported to develop or make the best use of their skills</w:t>
      </w:r>
      <w:r w:rsidR="00841811">
        <w:rPr>
          <w:rFonts w:ascii="Arial" w:hAnsi="Arial" w:cs="Arial"/>
        </w:rPr>
        <w:t xml:space="preserve"> and </w:t>
      </w:r>
      <w:r w:rsidR="00ED7B23">
        <w:rPr>
          <w:rFonts w:ascii="Arial" w:hAnsi="Arial" w:cs="Arial"/>
        </w:rPr>
        <w:t xml:space="preserve">make use of what is available </w:t>
      </w:r>
      <w:r w:rsidR="00841811">
        <w:rPr>
          <w:rFonts w:ascii="Arial" w:hAnsi="Arial" w:cs="Arial"/>
        </w:rPr>
        <w:t>in their communities.</w:t>
      </w:r>
      <w:r w:rsidRPr="009B6172">
        <w:rPr>
          <w:rFonts w:ascii="Arial" w:hAnsi="Arial" w:cs="Arial"/>
        </w:rPr>
        <w:t xml:space="preserve"> </w:t>
      </w:r>
    </w:p>
    <w:p w14:paraId="1A21A089" w14:textId="77777777" w:rsidR="000B7839" w:rsidRPr="009B6172" w:rsidRDefault="000B7839" w:rsidP="007A06B2">
      <w:pPr>
        <w:pStyle w:val="NoSpacing"/>
        <w:rPr>
          <w:rFonts w:ascii="Arial" w:hAnsi="Arial" w:cs="Arial"/>
        </w:rPr>
      </w:pPr>
    </w:p>
    <w:p w14:paraId="171868A9" w14:textId="5AF5C34D" w:rsidR="007A06B2" w:rsidRDefault="007A06B2" w:rsidP="007A06B2">
      <w:pPr>
        <w:pStyle w:val="NoSpacing"/>
        <w:rPr>
          <w:rFonts w:ascii="Arial" w:hAnsi="Arial" w:cs="Arial"/>
        </w:rPr>
      </w:pPr>
      <w:r w:rsidRPr="009B6172">
        <w:rPr>
          <w:rFonts w:ascii="Arial" w:hAnsi="Arial" w:cs="Arial"/>
          <w:b/>
        </w:rPr>
        <w:t>Ageing Well:</w:t>
      </w:r>
      <w:r w:rsidRPr="009B6172">
        <w:rPr>
          <w:rFonts w:ascii="Arial" w:hAnsi="Arial" w:cs="Arial"/>
        </w:rPr>
        <w:t xml:space="preserve"> People have healthy, active and fulfilling lives including good physical health, good levels of nutrition, are able to be physical</w:t>
      </w:r>
      <w:r w:rsidR="008B2837">
        <w:rPr>
          <w:rFonts w:ascii="Arial" w:hAnsi="Arial" w:cs="Arial"/>
        </w:rPr>
        <w:t>ly</w:t>
      </w:r>
      <w:r w:rsidRPr="009B6172">
        <w:rPr>
          <w:rFonts w:ascii="Arial" w:hAnsi="Arial" w:cs="Arial"/>
        </w:rPr>
        <w:t xml:space="preserve"> active and not at risk of falling,</w:t>
      </w:r>
      <w:r w:rsidR="00841811">
        <w:rPr>
          <w:rFonts w:ascii="Arial" w:hAnsi="Arial" w:cs="Arial"/>
        </w:rPr>
        <w:t xml:space="preserve"> and better able to self</w:t>
      </w:r>
      <w:r w:rsidR="00750BA7">
        <w:rPr>
          <w:rFonts w:ascii="Arial" w:hAnsi="Arial" w:cs="Arial"/>
        </w:rPr>
        <w:t>-</w:t>
      </w:r>
      <w:r w:rsidR="00841811">
        <w:rPr>
          <w:rFonts w:ascii="Arial" w:hAnsi="Arial" w:cs="Arial"/>
        </w:rPr>
        <w:t>manage their health conditions.  They</w:t>
      </w:r>
      <w:r w:rsidRPr="009B6172">
        <w:rPr>
          <w:rFonts w:ascii="Arial" w:hAnsi="Arial" w:cs="Arial"/>
        </w:rPr>
        <w:t xml:space="preserve"> have strong connections within their communities and are not socially isolated, have good mental wellbeing and have opportunities to use their skills and experience or to learn new skills and develop new interests.</w:t>
      </w:r>
    </w:p>
    <w:p w14:paraId="1E73DA69" w14:textId="77777777" w:rsidR="003865B0" w:rsidRDefault="003865B0" w:rsidP="00746897">
      <w:pPr>
        <w:autoSpaceDE w:val="0"/>
        <w:autoSpaceDN w:val="0"/>
        <w:adjustRightInd w:val="0"/>
        <w:spacing w:after="0" w:line="240" w:lineRule="auto"/>
        <w:rPr>
          <w:rFonts w:ascii="Arial" w:hAnsi="Arial" w:cs="Arial"/>
          <w:sz w:val="24"/>
          <w:szCs w:val="24"/>
        </w:rPr>
      </w:pPr>
    </w:p>
    <w:p w14:paraId="5D8EBEC4" w14:textId="77777777" w:rsidR="007A06B2" w:rsidRDefault="007A06B2" w:rsidP="00746897">
      <w:pPr>
        <w:autoSpaceDE w:val="0"/>
        <w:autoSpaceDN w:val="0"/>
        <w:adjustRightInd w:val="0"/>
        <w:spacing w:after="0" w:line="240" w:lineRule="auto"/>
        <w:rPr>
          <w:rFonts w:ascii="Arial" w:hAnsi="Arial" w:cs="Arial"/>
          <w:sz w:val="24"/>
          <w:szCs w:val="24"/>
        </w:rPr>
      </w:pPr>
    </w:p>
    <w:p w14:paraId="48395020" w14:textId="77777777" w:rsidR="007A06B2" w:rsidRPr="00D96BDF" w:rsidRDefault="007A06B2" w:rsidP="00746897">
      <w:pPr>
        <w:autoSpaceDE w:val="0"/>
        <w:autoSpaceDN w:val="0"/>
        <w:adjustRightInd w:val="0"/>
        <w:spacing w:after="0" w:line="240" w:lineRule="auto"/>
        <w:rPr>
          <w:rFonts w:ascii="Arial" w:hAnsi="Arial" w:cs="Arial"/>
          <w:b/>
          <w:sz w:val="28"/>
          <w:szCs w:val="28"/>
        </w:rPr>
      </w:pPr>
      <w:r w:rsidRPr="00D96BDF">
        <w:rPr>
          <w:rFonts w:ascii="Arial" w:hAnsi="Arial" w:cs="Arial"/>
          <w:b/>
          <w:sz w:val="28"/>
          <w:szCs w:val="28"/>
        </w:rPr>
        <w:t>Our timescales</w:t>
      </w:r>
    </w:p>
    <w:p w14:paraId="59C3BD2E" w14:textId="77777777" w:rsidR="000B7839" w:rsidRDefault="000B7839" w:rsidP="00746897">
      <w:pPr>
        <w:autoSpaceDE w:val="0"/>
        <w:autoSpaceDN w:val="0"/>
        <w:adjustRightInd w:val="0"/>
        <w:spacing w:after="0" w:line="240" w:lineRule="auto"/>
        <w:rPr>
          <w:rFonts w:ascii="Arial" w:hAnsi="Arial" w:cs="Arial"/>
          <w:b/>
          <w:sz w:val="24"/>
          <w:szCs w:val="24"/>
        </w:rPr>
      </w:pPr>
    </w:p>
    <w:p w14:paraId="453D7A95" w14:textId="4D160946" w:rsidR="000B7839" w:rsidRPr="000B7839" w:rsidRDefault="000B7839" w:rsidP="00746897">
      <w:pPr>
        <w:autoSpaceDE w:val="0"/>
        <w:autoSpaceDN w:val="0"/>
        <w:adjustRightInd w:val="0"/>
        <w:spacing w:after="0" w:line="240" w:lineRule="auto"/>
        <w:rPr>
          <w:rFonts w:ascii="Arial" w:hAnsi="Arial" w:cs="Arial"/>
          <w:sz w:val="24"/>
          <w:szCs w:val="24"/>
        </w:rPr>
      </w:pPr>
      <w:r>
        <w:rPr>
          <w:rFonts w:ascii="Arial" w:hAnsi="Arial" w:cs="Arial"/>
          <w:sz w:val="24"/>
          <w:szCs w:val="24"/>
        </w:rPr>
        <w:t>Due to the enormity of the task</w:t>
      </w:r>
      <w:r w:rsidR="002108C7">
        <w:rPr>
          <w:rFonts w:ascii="Arial" w:hAnsi="Arial" w:cs="Arial"/>
          <w:sz w:val="24"/>
          <w:szCs w:val="24"/>
        </w:rPr>
        <w:t xml:space="preserve"> and to ensure an effective service is procured, </w:t>
      </w:r>
      <w:r>
        <w:rPr>
          <w:rFonts w:ascii="Arial" w:hAnsi="Arial" w:cs="Arial"/>
          <w:sz w:val="24"/>
          <w:szCs w:val="24"/>
        </w:rPr>
        <w:t>we intend to split th</w:t>
      </w:r>
      <w:r w:rsidR="00B4354C">
        <w:rPr>
          <w:rFonts w:ascii="Arial" w:hAnsi="Arial" w:cs="Arial"/>
          <w:sz w:val="24"/>
          <w:szCs w:val="24"/>
        </w:rPr>
        <w:t>e dev</w:t>
      </w:r>
      <w:r>
        <w:rPr>
          <w:rFonts w:ascii="Arial" w:hAnsi="Arial" w:cs="Arial"/>
          <w:sz w:val="24"/>
          <w:szCs w:val="24"/>
        </w:rPr>
        <w:t>elopment of this service into two stages.</w:t>
      </w:r>
    </w:p>
    <w:p w14:paraId="62947D0B" w14:textId="77777777" w:rsidR="007A06B2" w:rsidRPr="007A06B2" w:rsidRDefault="007A06B2" w:rsidP="00746897">
      <w:pPr>
        <w:autoSpaceDE w:val="0"/>
        <w:autoSpaceDN w:val="0"/>
        <w:adjustRightInd w:val="0"/>
        <w:spacing w:after="0" w:line="240" w:lineRule="auto"/>
        <w:rPr>
          <w:rFonts w:ascii="Arial" w:hAnsi="Arial" w:cs="Arial"/>
          <w:b/>
          <w:sz w:val="24"/>
          <w:szCs w:val="24"/>
        </w:rPr>
      </w:pPr>
    </w:p>
    <w:p w14:paraId="758E03CE" w14:textId="6EE59E59" w:rsidR="007A06B2" w:rsidRPr="009B6172" w:rsidRDefault="007A06B2" w:rsidP="007A06B2">
      <w:pPr>
        <w:spacing w:line="360" w:lineRule="auto"/>
        <w:jc w:val="both"/>
        <w:rPr>
          <w:rFonts w:ascii="Arial" w:hAnsi="Arial" w:cs="Arial"/>
          <w:b/>
          <w:sz w:val="24"/>
          <w:szCs w:val="24"/>
        </w:rPr>
      </w:pPr>
      <w:r w:rsidRPr="009B6172">
        <w:rPr>
          <w:rFonts w:ascii="Arial" w:hAnsi="Arial" w:cs="Arial"/>
          <w:b/>
          <w:sz w:val="24"/>
          <w:szCs w:val="24"/>
        </w:rPr>
        <w:t xml:space="preserve">Stage 1- Integrated Wellbeing Service - </w:t>
      </w:r>
      <w:r w:rsidR="00750BA7">
        <w:rPr>
          <w:rFonts w:ascii="Arial" w:hAnsi="Arial" w:cs="Arial"/>
          <w:b/>
          <w:sz w:val="24"/>
          <w:szCs w:val="24"/>
        </w:rPr>
        <w:t>u</w:t>
      </w:r>
      <w:r w:rsidRPr="009B6172">
        <w:rPr>
          <w:rFonts w:ascii="Arial" w:hAnsi="Arial" w:cs="Arial"/>
          <w:b/>
          <w:sz w:val="24"/>
          <w:szCs w:val="24"/>
        </w:rPr>
        <w:t xml:space="preserve">niversal </w:t>
      </w:r>
      <w:r w:rsidR="00750BA7">
        <w:rPr>
          <w:rFonts w:ascii="Arial" w:hAnsi="Arial" w:cs="Arial"/>
          <w:b/>
          <w:sz w:val="24"/>
          <w:szCs w:val="24"/>
        </w:rPr>
        <w:t>s</w:t>
      </w:r>
      <w:r w:rsidRPr="009B6172">
        <w:rPr>
          <w:rFonts w:ascii="Arial" w:hAnsi="Arial" w:cs="Arial"/>
          <w:b/>
          <w:sz w:val="24"/>
          <w:szCs w:val="24"/>
        </w:rPr>
        <w:t>ervices</w:t>
      </w:r>
    </w:p>
    <w:p w14:paraId="1B419910" w14:textId="79F8A4DB" w:rsidR="002108C7" w:rsidRDefault="00ED7B23" w:rsidP="001E2144">
      <w:pPr>
        <w:spacing w:line="240" w:lineRule="auto"/>
        <w:rPr>
          <w:rFonts w:ascii="Arial" w:hAnsi="Arial" w:cs="Arial"/>
          <w:sz w:val="24"/>
          <w:szCs w:val="24"/>
        </w:rPr>
      </w:pPr>
      <w:r>
        <w:rPr>
          <w:rFonts w:ascii="Arial" w:hAnsi="Arial" w:cs="Arial"/>
          <w:sz w:val="24"/>
          <w:szCs w:val="24"/>
        </w:rPr>
        <w:t>This stage will involve</w:t>
      </w:r>
      <w:r w:rsidR="00750BA7">
        <w:rPr>
          <w:rFonts w:ascii="Arial" w:hAnsi="Arial" w:cs="Arial"/>
          <w:sz w:val="24"/>
          <w:szCs w:val="24"/>
        </w:rPr>
        <w:t>:</w:t>
      </w:r>
    </w:p>
    <w:p w14:paraId="1545D08A" w14:textId="52D94E62" w:rsidR="002108C7" w:rsidRDefault="00750BA7" w:rsidP="00ED7B23">
      <w:pPr>
        <w:pStyle w:val="ListParagraph"/>
        <w:numPr>
          <w:ilvl w:val="0"/>
          <w:numId w:val="12"/>
        </w:numPr>
        <w:rPr>
          <w:rFonts w:ascii="Arial" w:hAnsi="Arial" w:cs="Arial"/>
          <w:sz w:val="24"/>
          <w:szCs w:val="24"/>
        </w:rPr>
      </w:pPr>
      <w:r>
        <w:rPr>
          <w:rFonts w:ascii="Arial" w:hAnsi="Arial" w:cs="Arial"/>
          <w:sz w:val="24"/>
          <w:szCs w:val="24"/>
        </w:rPr>
        <w:t>a</w:t>
      </w:r>
      <w:r w:rsidR="00ED7B23" w:rsidRPr="00ED7B23">
        <w:rPr>
          <w:rFonts w:ascii="Arial" w:hAnsi="Arial" w:cs="Arial"/>
          <w:sz w:val="24"/>
          <w:szCs w:val="24"/>
        </w:rPr>
        <w:t>n information</w:t>
      </w:r>
      <w:r w:rsidR="00FF4DDF" w:rsidRPr="00ED7B23">
        <w:rPr>
          <w:rFonts w:ascii="Arial" w:hAnsi="Arial" w:cs="Arial"/>
          <w:sz w:val="24"/>
          <w:szCs w:val="24"/>
        </w:rPr>
        <w:t>, guidance and signposting</w:t>
      </w:r>
      <w:r w:rsidR="00ED7B23">
        <w:rPr>
          <w:rFonts w:ascii="Arial" w:hAnsi="Arial" w:cs="Arial"/>
          <w:sz w:val="24"/>
          <w:szCs w:val="24"/>
        </w:rPr>
        <w:t xml:space="preserve"> </w:t>
      </w:r>
      <w:r w:rsidR="001E4F37" w:rsidRPr="00ED7B23">
        <w:rPr>
          <w:rFonts w:ascii="Arial" w:hAnsi="Arial" w:cs="Arial"/>
          <w:sz w:val="24"/>
          <w:szCs w:val="24"/>
        </w:rPr>
        <w:t>function, which will utilise Lancashire County Council's current telephony service</w:t>
      </w:r>
      <w:r>
        <w:rPr>
          <w:rFonts w:ascii="Arial" w:hAnsi="Arial" w:cs="Arial"/>
          <w:sz w:val="24"/>
          <w:szCs w:val="24"/>
        </w:rPr>
        <w:t>;</w:t>
      </w:r>
    </w:p>
    <w:p w14:paraId="73820EE3" w14:textId="1F0F6DF4" w:rsidR="002108C7" w:rsidRDefault="00750BA7" w:rsidP="00ED7B23">
      <w:pPr>
        <w:pStyle w:val="ListParagraph"/>
        <w:numPr>
          <w:ilvl w:val="0"/>
          <w:numId w:val="12"/>
        </w:numPr>
        <w:rPr>
          <w:rFonts w:ascii="Arial" w:hAnsi="Arial" w:cs="Arial"/>
          <w:sz w:val="24"/>
          <w:szCs w:val="24"/>
        </w:rPr>
      </w:pPr>
      <w:r>
        <w:rPr>
          <w:rFonts w:ascii="Arial" w:hAnsi="Arial" w:cs="Arial"/>
          <w:sz w:val="24"/>
          <w:szCs w:val="24"/>
        </w:rPr>
        <w:t>e</w:t>
      </w:r>
      <w:r w:rsidR="00ED7B23">
        <w:rPr>
          <w:rFonts w:ascii="Arial" w:hAnsi="Arial" w:cs="Arial"/>
          <w:sz w:val="24"/>
          <w:szCs w:val="24"/>
        </w:rPr>
        <w:t>xternal procurement of f</w:t>
      </w:r>
      <w:r w:rsidR="002108C7" w:rsidRPr="002108C7">
        <w:rPr>
          <w:rFonts w:ascii="Arial" w:hAnsi="Arial" w:cs="Arial"/>
          <w:sz w:val="24"/>
          <w:szCs w:val="24"/>
        </w:rPr>
        <w:t>ace</w:t>
      </w:r>
      <w:r>
        <w:rPr>
          <w:rFonts w:ascii="Arial" w:hAnsi="Arial" w:cs="Arial"/>
          <w:sz w:val="24"/>
          <w:szCs w:val="24"/>
        </w:rPr>
        <w:t>-</w:t>
      </w:r>
      <w:r w:rsidR="001E4F37" w:rsidRPr="00ED7B23">
        <w:rPr>
          <w:rFonts w:ascii="Arial" w:hAnsi="Arial" w:cs="Arial"/>
          <w:sz w:val="24"/>
          <w:szCs w:val="24"/>
        </w:rPr>
        <w:t>to</w:t>
      </w:r>
      <w:r>
        <w:rPr>
          <w:rFonts w:ascii="Arial" w:hAnsi="Arial" w:cs="Arial"/>
          <w:sz w:val="24"/>
          <w:szCs w:val="24"/>
        </w:rPr>
        <w:t>-</w:t>
      </w:r>
      <w:r w:rsidR="001E4F37" w:rsidRPr="00ED7B23">
        <w:rPr>
          <w:rFonts w:ascii="Arial" w:hAnsi="Arial" w:cs="Arial"/>
          <w:sz w:val="24"/>
          <w:szCs w:val="24"/>
        </w:rPr>
        <w:t>face support by locality</w:t>
      </w:r>
      <w:r>
        <w:rPr>
          <w:rFonts w:ascii="Arial" w:hAnsi="Arial" w:cs="Arial"/>
          <w:sz w:val="24"/>
          <w:szCs w:val="24"/>
        </w:rPr>
        <w:t>-</w:t>
      </w:r>
      <w:r w:rsidR="001E4F37" w:rsidRPr="00ED7B23">
        <w:rPr>
          <w:rFonts w:ascii="Arial" w:hAnsi="Arial" w:cs="Arial"/>
          <w:sz w:val="24"/>
          <w:szCs w:val="24"/>
        </w:rPr>
        <w:t xml:space="preserve">based </w:t>
      </w:r>
      <w:r>
        <w:rPr>
          <w:rFonts w:ascii="Arial" w:hAnsi="Arial" w:cs="Arial"/>
          <w:sz w:val="24"/>
          <w:szCs w:val="24"/>
        </w:rPr>
        <w:t>w</w:t>
      </w:r>
      <w:r w:rsidR="00101C18" w:rsidRPr="00ED7B23">
        <w:rPr>
          <w:rFonts w:ascii="Arial" w:hAnsi="Arial" w:cs="Arial"/>
          <w:sz w:val="24"/>
          <w:szCs w:val="24"/>
        </w:rPr>
        <w:t xml:space="preserve">ellbeing </w:t>
      </w:r>
      <w:r>
        <w:rPr>
          <w:rFonts w:ascii="Arial" w:hAnsi="Arial" w:cs="Arial"/>
          <w:sz w:val="24"/>
          <w:szCs w:val="24"/>
        </w:rPr>
        <w:t>w</w:t>
      </w:r>
      <w:r w:rsidR="00C21215" w:rsidRPr="00ED7B23">
        <w:rPr>
          <w:rFonts w:ascii="Arial" w:hAnsi="Arial" w:cs="Arial"/>
          <w:sz w:val="24"/>
          <w:szCs w:val="24"/>
        </w:rPr>
        <w:t>orkers</w:t>
      </w:r>
      <w:r>
        <w:rPr>
          <w:rFonts w:ascii="Arial" w:hAnsi="Arial" w:cs="Arial"/>
          <w:sz w:val="24"/>
          <w:szCs w:val="24"/>
        </w:rPr>
        <w:t>; and</w:t>
      </w:r>
    </w:p>
    <w:p w14:paraId="13928085" w14:textId="2DF9DE8B" w:rsidR="007A06B2" w:rsidRPr="00ED7B23" w:rsidRDefault="00750BA7" w:rsidP="00ED7B23">
      <w:pPr>
        <w:pStyle w:val="ListParagraph"/>
        <w:numPr>
          <w:ilvl w:val="0"/>
          <w:numId w:val="12"/>
        </w:numPr>
        <w:rPr>
          <w:rFonts w:ascii="Arial" w:hAnsi="Arial" w:cs="Arial"/>
          <w:sz w:val="24"/>
          <w:szCs w:val="24"/>
        </w:rPr>
      </w:pPr>
      <w:proofErr w:type="gramStart"/>
      <w:r>
        <w:rPr>
          <w:rFonts w:ascii="Arial" w:hAnsi="Arial" w:cs="Arial"/>
          <w:sz w:val="24"/>
          <w:szCs w:val="24"/>
        </w:rPr>
        <w:t>w</w:t>
      </w:r>
      <w:r w:rsidR="00ED7B23" w:rsidRPr="00ED7B23">
        <w:rPr>
          <w:rFonts w:ascii="Arial" w:hAnsi="Arial" w:cs="Arial"/>
          <w:sz w:val="24"/>
          <w:szCs w:val="24"/>
        </w:rPr>
        <w:t>orking</w:t>
      </w:r>
      <w:proofErr w:type="gramEnd"/>
      <w:r w:rsidR="00101C18" w:rsidRPr="00ED7B23">
        <w:rPr>
          <w:rFonts w:ascii="Arial" w:hAnsi="Arial" w:cs="Arial"/>
          <w:sz w:val="24"/>
          <w:szCs w:val="24"/>
        </w:rPr>
        <w:t xml:space="preserve"> in partnership with a wide range of other services</w:t>
      </w:r>
      <w:r w:rsidR="001E2144" w:rsidRPr="00ED7B23">
        <w:rPr>
          <w:rFonts w:ascii="Arial" w:hAnsi="Arial" w:cs="Arial"/>
          <w:sz w:val="24"/>
          <w:szCs w:val="24"/>
        </w:rPr>
        <w:t xml:space="preserve">. </w:t>
      </w:r>
      <w:r w:rsidR="00101C18" w:rsidRPr="00ED7B23">
        <w:rPr>
          <w:rFonts w:ascii="Arial" w:hAnsi="Arial" w:cs="Arial"/>
          <w:sz w:val="24"/>
          <w:szCs w:val="24"/>
        </w:rPr>
        <w:t xml:space="preserve">  </w:t>
      </w:r>
      <w:r w:rsidR="00C21215" w:rsidRPr="00ED7B23">
        <w:rPr>
          <w:rFonts w:ascii="Arial" w:hAnsi="Arial" w:cs="Arial"/>
          <w:sz w:val="24"/>
          <w:szCs w:val="24"/>
        </w:rPr>
        <w:t xml:space="preserve"> </w:t>
      </w:r>
    </w:p>
    <w:p w14:paraId="386FD2FF" w14:textId="77777777" w:rsidR="001E2144" w:rsidRDefault="001E2144" w:rsidP="007A06B2">
      <w:pPr>
        <w:spacing w:line="360" w:lineRule="auto"/>
        <w:jc w:val="both"/>
        <w:rPr>
          <w:rFonts w:ascii="Arial" w:hAnsi="Arial" w:cs="Arial"/>
          <w:b/>
          <w:sz w:val="24"/>
          <w:szCs w:val="24"/>
        </w:rPr>
      </w:pPr>
    </w:p>
    <w:p w14:paraId="76593007" w14:textId="5731F10A" w:rsidR="007A06B2" w:rsidRPr="009B6172" w:rsidRDefault="007A06B2" w:rsidP="007A06B2">
      <w:pPr>
        <w:spacing w:line="360" w:lineRule="auto"/>
        <w:jc w:val="both"/>
        <w:rPr>
          <w:rFonts w:ascii="Arial" w:hAnsi="Arial" w:cs="Arial"/>
          <w:b/>
          <w:sz w:val="24"/>
          <w:szCs w:val="24"/>
        </w:rPr>
      </w:pPr>
      <w:r w:rsidRPr="009B6172">
        <w:rPr>
          <w:rFonts w:ascii="Arial" w:hAnsi="Arial" w:cs="Arial"/>
          <w:b/>
          <w:sz w:val="24"/>
          <w:szCs w:val="24"/>
        </w:rPr>
        <w:t xml:space="preserve">Stage 2 – Integrated Wellbeing Service – </w:t>
      </w:r>
      <w:r w:rsidR="00750BA7">
        <w:rPr>
          <w:rFonts w:ascii="Arial" w:hAnsi="Arial" w:cs="Arial"/>
          <w:b/>
          <w:sz w:val="24"/>
          <w:szCs w:val="24"/>
        </w:rPr>
        <w:t>h</w:t>
      </w:r>
      <w:r w:rsidRPr="009B6172">
        <w:rPr>
          <w:rFonts w:ascii="Arial" w:hAnsi="Arial" w:cs="Arial"/>
          <w:b/>
          <w:sz w:val="24"/>
          <w:szCs w:val="24"/>
        </w:rPr>
        <w:t xml:space="preserve">ealthy </w:t>
      </w:r>
      <w:r w:rsidR="00750BA7">
        <w:rPr>
          <w:rFonts w:ascii="Arial" w:hAnsi="Arial" w:cs="Arial"/>
          <w:b/>
          <w:sz w:val="24"/>
          <w:szCs w:val="24"/>
        </w:rPr>
        <w:t>l</w:t>
      </w:r>
      <w:r w:rsidRPr="009B6172">
        <w:rPr>
          <w:rFonts w:ascii="Arial" w:hAnsi="Arial" w:cs="Arial"/>
          <w:b/>
          <w:sz w:val="24"/>
          <w:szCs w:val="24"/>
        </w:rPr>
        <w:t xml:space="preserve">ifestyle </w:t>
      </w:r>
      <w:r w:rsidR="00750BA7">
        <w:rPr>
          <w:rFonts w:ascii="Arial" w:hAnsi="Arial" w:cs="Arial"/>
          <w:b/>
          <w:sz w:val="24"/>
          <w:szCs w:val="24"/>
        </w:rPr>
        <w:t>i</w:t>
      </w:r>
      <w:r w:rsidRPr="009B6172">
        <w:rPr>
          <w:rFonts w:ascii="Arial" w:hAnsi="Arial" w:cs="Arial"/>
          <w:b/>
          <w:sz w:val="24"/>
          <w:szCs w:val="24"/>
        </w:rPr>
        <w:t>nterventions</w:t>
      </w:r>
    </w:p>
    <w:p w14:paraId="569461D8" w14:textId="29D56868" w:rsidR="007A06B2" w:rsidRDefault="007A06B2" w:rsidP="00C21215">
      <w:pPr>
        <w:autoSpaceDE w:val="0"/>
        <w:autoSpaceDN w:val="0"/>
        <w:adjustRightInd w:val="0"/>
        <w:spacing w:after="0" w:line="240" w:lineRule="auto"/>
        <w:rPr>
          <w:rFonts w:ascii="Arial" w:hAnsi="Arial" w:cs="Arial"/>
          <w:sz w:val="24"/>
          <w:szCs w:val="24"/>
        </w:rPr>
      </w:pPr>
      <w:r w:rsidRPr="009B6172">
        <w:rPr>
          <w:rFonts w:ascii="Arial" w:hAnsi="Arial" w:cs="Arial"/>
          <w:sz w:val="24"/>
          <w:szCs w:val="24"/>
        </w:rPr>
        <w:t xml:space="preserve">A </w:t>
      </w:r>
      <w:r w:rsidR="00F37497">
        <w:rPr>
          <w:rFonts w:ascii="Arial" w:hAnsi="Arial" w:cs="Arial"/>
          <w:sz w:val="24"/>
          <w:szCs w:val="24"/>
        </w:rPr>
        <w:t xml:space="preserve">more integrated approach to </w:t>
      </w:r>
      <w:r w:rsidR="00750BA7">
        <w:rPr>
          <w:rFonts w:ascii="Arial" w:hAnsi="Arial" w:cs="Arial"/>
          <w:sz w:val="24"/>
          <w:szCs w:val="24"/>
        </w:rPr>
        <w:t>h</w:t>
      </w:r>
      <w:r>
        <w:rPr>
          <w:rFonts w:ascii="Arial" w:hAnsi="Arial" w:cs="Arial"/>
          <w:sz w:val="24"/>
          <w:szCs w:val="24"/>
        </w:rPr>
        <w:t xml:space="preserve">ealthy </w:t>
      </w:r>
      <w:r w:rsidR="00750BA7">
        <w:rPr>
          <w:rFonts w:ascii="Arial" w:hAnsi="Arial" w:cs="Arial"/>
          <w:sz w:val="24"/>
          <w:szCs w:val="24"/>
        </w:rPr>
        <w:t>l</w:t>
      </w:r>
      <w:r w:rsidRPr="009B6172">
        <w:rPr>
          <w:rFonts w:ascii="Arial" w:hAnsi="Arial" w:cs="Arial"/>
          <w:sz w:val="24"/>
          <w:szCs w:val="24"/>
        </w:rPr>
        <w:t xml:space="preserve">ifestyle </w:t>
      </w:r>
      <w:r w:rsidR="00750BA7">
        <w:rPr>
          <w:rFonts w:ascii="Arial" w:hAnsi="Arial" w:cs="Arial"/>
          <w:sz w:val="24"/>
          <w:szCs w:val="24"/>
        </w:rPr>
        <w:t>s</w:t>
      </w:r>
      <w:r w:rsidRPr="009B6172">
        <w:rPr>
          <w:rFonts w:ascii="Arial" w:hAnsi="Arial" w:cs="Arial"/>
          <w:sz w:val="24"/>
          <w:szCs w:val="24"/>
        </w:rPr>
        <w:t>ervice</w:t>
      </w:r>
      <w:r w:rsidR="00F37497">
        <w:rPr>
          <w:rFonts w:ascii="Arial" w:hAnsi="Arial" w:cs="Arial"/>
          <w:sz w:val="24"/>
          <w:szCs w:val="24"/>
        </w:rPr>
        <w:t>s</w:t>
      </w:r>
      <w:r w:rsidRPr="009B6172">
        <w:rPr>
          <w:rFonts w:ascii="Arial" w:hAnsi="Arial" w:cs="Arial"/>
          <w:sz w:val="24"/>
          <w:szCs w:val="24"/>
        </w:rPr>
        <w:t xml:space="preserve"> will be commissioned</w:t>
      </w:r>
      <w:r w:rsidR="00C21215">
        <w:rPr>
          <w:rFonts w:ascii="Arial" w:hAnsi="Arial" w:cs="Arial"/>
          <w:sz w:val="24"/>
          <w:szCs w:val="24"/>
        </w:rPr>
        <w:t xml:space="preserve"> by April 2016</w:t>
      </w:r>
      <w:r w:rsidR="00750BA7">
        <w:rPr>
          <w:rFonts w:ascii="Arial" w:hAnsi="Arial" w:cs="Arial"/>
          <w:sz w:val="24"/>
          <w:szCs w:val="24"/>
        </w:rPr>
        <w:t>,</w:t>
      </w:r>
      <w:r w:rsidR="00C21215">
        <w:rPr>
          <w:rFonts w:ascii="Arial" w:hAnsi="Arial" w:cs="Arial"/>
          <w:sz w:val="24"/>
          <w:szCs w:val="24"/>
        </w:rPr>
        <w:t xml:space="preserve"> which </w:t>
      </w:r>
      <w:r w:rsidR="00F37497">
        <w:rPr>
          <w:rFonts w:ascii="Arial" w:hAnsi="Arial" w:cs="Arial"/>
          <w:sz w:val="24"/>
          <w:szCs w:val="24"/>
        </w:rPr>
        <w:t>will include</w:t>
      </w:r>
      <w:r w:rsidR="00C21215">
        <w:rPr>
          <w:rFonts w:ascii="Arial" w:hAnsi="Arial" w:cs="Arial"/>
          <w:sz w:val="24"/>
          <w:szCs w:val="24"/>
        </w:rPr>
        <w:t xml:space="preserve"> more targeted interventions such as</w:t>
      </w:r>
      <w:r>
        <w:rPr>
          <w:rFonts w:ascii="Arial" w:hAnsi="Arial" w:cs="Arial"/>
          <w:sz w:val="24"/>
          <w:szCs w:val="24"/>
        </w:rPr>
        <w:t xml:space="preserve"> smoking cessation</w:t>
      </w:r>
      <w:r w:rsidRPr="009B6172">
        <w:rPr>
          <w:rFonts w:ascii="Arial" w:hAnsi="Arial" w:cs="Arial"/>
          <w:sz w:val="24"/>
          <w:szCs w:val="24"/>
        </w:rPr>
        <w:t xml:space="preserve">, weight management, physical activity, </w:t>
      </w:r>
      <w:r w:rsidR="00C21215">
        <w:rPr>
          <w:rFonts w:ascii="Arial" w:hAnsi="Arial" w:cs="Arial"/>
          <w:sz w:val="24"/>
          <w:szCs w:val="24"/>
        </w:rPr>
        <w:t xml:space="preserve">health checks, sexual health and </w:t>
      </w:r>
      <w:r w:rsidRPr="009B6172">
        <w:rPr>
          <w:rFonts w:ascii="Arial" w:hAnsi="Arial" w:cs="Arial"/>
          <w:sz w:val="24"/>
          <w:szCs w:val="24"/>
        </w:rPr>
        <w:t>substance misuse.</w:t>
      </w:r>
    </w:p>
    <w:p w14:paraId="74C85200" w14:textId="77777777" w:rsidR="002108C7" w:rsidRDefault="002108C7" w:rsidP="00C21215">
      <w:pPr>
        <w:autoSpaceDE w:val="0"/>
        <w:autoSpaceDN w:val="0"/>
        <w:adjustRightInd w:val="0"/>
        <w:spacing w:after="0" w:line="240" w:lineRule="auto"/>
        <w:rPr>
          <w:rFonts w:ascii="Arial" w:hAnsi="Arial" w:cs="Arial"/>
          <w:sz w:val="24"/>
          <w:szCs w:val="24"/>
        </w:rPr>
      </w:pPr>
    </w:p>
    <w:p w14:paraId="19460318" w14:textId="7B133272" w:rsidR="007A06B2" w:rsidRPr="009B6172" w:rsidRDefault="00C21215" w:rsidP="00D96BD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All </w:t>
      </w:r>
      <w:r w:rsidR="00D96BDF">
        <w:rPr>
          <w:rFonts w:ascii="Arial" w:hAnsi="Arial" w:cs="Arial"/>
          <w:sz w:val="24"/>
          <w:szCs w:val="24"/>
        </w:rPr>
        <w:t>services will be aligned</w:t>
      </w:r>
      <w:r w:rsidR="00C32BFB">
        <w:rPr>
          <w:rFonts w:ascii="Arial" w:hAnsi="Arial" w:cs="Arial"/>
          <w:sz w:val="24"/>
          <w:szCs w:val="24"/>
        </w:rPr>
        <w:t>,</w:t>
      </w:r>
      <w:r w:rsidR="00D96BDF">
        <w:rPr>
          <w:rFonts w:ascii="Arial" w:hAnsi="Arial" w:cs="Arial"/>
          <w:sz w:val="24"/>
          <w:szCs w:val="24"/>
        </w:rPr>
        <w:t xml:space="preserve"> </w:t>
      </w:r>
      <w:r w:rsidR="00F37497">
        <w:rPr>
          <w:rFonts w:ascii="Arial" w:hAnsi="Arial" w:cs="Arial"/>
          <w:sz w:val="24"/>
          <w:szCs w:val="24"/>
        </w:rPr>
        <w:t xml:space="preserve">and in some cases procured together, </w:t>
      </w:r>
      <w:r w:rsidR="007A06B2">
        <w:rPr>
          <w:rFonts w:ascii="Arial" w:hAnsi="Arial" w:cs="Arial"/>
          <w:sz w:val="24"/>
          <w:szCs w:val="24"/>
        </w:rPr>
        <w:t xml:space="preserve">so </w:t>
      </w:r>
      <w:r w:rsidR="00ED7B23">
        <w:rPr>
          <w:rFonts w:ascii="Arial" w:hAnsi="Arial" w:cs="Arial"/>
          <w:sz w:val="24"/>
          <w:szCs w:val="24"/>
        </w:rPr>
        <w:t>that preventative</w:t>
      </w:r>
      <w:r w:rsidR="007A06B2">
        <w:rPr>
          <w:rFonts w:ascii="Arial" w:hAnsi="Arial" w:cs="Arial"/>
          <w:sz w:val="24"/>
          <w:szCs w:val="24"/>
        </w:rPr>
        <w:t xml:space="preserve"> and wellbeing services operat</w:t>
      </w:r>
      <w:r w:rsidR="00F37497">
        <w:rPr>
          <w:rFonts w:ascii="Arial" w:hAnsi="Arial" w:cs="Arial"/>
          <w:sz w:val="24"/>
          <w:szCs w:val="24"/>
        </w:rPr>
        <w:t>e</w:t>
      </w:r>
      <w:r w:rsidR="007A06B2">
        <w:rPr>
          <w:rFonts w:ascii="Arial" w:hAnsi="Arial" w:cs="Arial"/>
          <w:sz w:val="24"/>
          <w:szCs w:val="24"/>
        </w:rPr>
        <w:t xml:space="preserve"> in a joined</w:t>
      </w:r>
      <w:r w:rsidR="00C32BFB">
        <w:rPr>
          <w:rFonts w:ascii="Arial" w:hAnsi="Arial" w:cs="Arial"/>
          <w:sz w:val="24"/>
          <w:szCs w:val="24"/>
        </w:rPr>
        <w:t>-</w:t>
      </w:r>
      <w:r w:rsidR="007A06B2">
        <w:rPr>
          <w:rFonts w:ascii="Arial" w:hAnsi="Arial" w:cs="Arial"/>
          <w:sz w:val="24"/>
          <w:szCs w:val="24"/>
        </w:rPr>
        <w:t>up way, rather than being provided in silos</w:t>
      </w:r>
      <w:r w:rsidR="00D96BDF">
        <w:rPr>
          <w:rFonts w:ascii="Arial" w:hAnsi="Arial" w:cs="Arial"/>
          <w:sz w:val="24"/>
          <w:szCs w:val="24"/>
        </w:rPr>
        <w:t xml:space="preserve"> and operate most in the locations </w:t>
      </w:r>
      <w:r w:rsidR="00F37497">
        <w:rPr>
          <w:rFonts w:ascii="Arial" w:hAnsi="Arial" w:cs="Arial"/>
          <w:sz w:val="24"/>
          <w:szCs w:val="24"/>
        </w:rPr>
        <w:t>of greater</w:t>
      </w:r>
      <w:r w:rsidR="00D96BDF">
        <w:rPr>
          <w:rFonts w:ascii="Arial" w:hAnsi="Arial" w:cs="Arial"/>
          <w:sz w:val="24"/>
          <w:szCs w:val="24"/>
        </w:rPr>
        <w:t xml:space="preserve"> need.</w:t>
      </w:r>
    </w:p>
    <w:p w14:paraId="2DF16A8A" w14:textId="77777777" w:rsidR="007A06B2" w:rsidRPr="009B6172" w:rsidRDefault="007A06B2" w:rsidP="007A06B2">
      <w:pPr>
        <w:autoSpaceDE w:val="0"/>
        <w:autoSpaceDN w:val="0"/>
        <w:adjustRightInd w:val="0"/>
        <w:spacing w:after="0" w:line="240" w:lineRule="auto"/>
        <w:rPr>
          <w:rFonts w:ascii="Arial" w:hAnsi="Arial" w:cs="Arial"/>
          <w:sz w:val="24"/>
          <w:szCs w:val="24"/>
        </w:rPr>
      </w:pPr>
    </w:p>
    <w:p w14:paraId="2190FA2A" w14:textId="77777777" w:rsidR="007A06B2" w:rsidRDefault="007A06B2" w:rsidP="007A06B2">
      <w:pPr>
        <w:autoSpaceDE w:val="0"/>
        <w:autoSpaceDN w:val="0"/>
        <w:adjustRightInd w:val="0"/>
        <w:spacing w:after="0" w:line="240" w:lineRule="auto"/>
        <w:rPr>
          <w:rFonts w:ascii="Arial" w:hAnsi="Arial" w:cs="Arial"/>
          <w:sz w:val="24"/>
          <w:szCs w:val="24"/>
        </w:rPr>
      </w:pPr>
    </w:p>
    <w:p w14:paraId="7A21DAAD" w14:textId="77777777" w:rsidR="00D96BDF" w:rsidRDefault="00D96BDF" w:rsidP="007A06B2">
      <w:pPr>
        <w:autoSpaceDE w:val="0"/>
        <w:autoSpaceDN w:val="0"/>
        <w:adjustRightInd w:val="0"/>
        <w:spacing w:after="0" w:line="240" w:lineRule="auto"/>
        <w:rPr>
          <w:rFonts w:ascii="Arial" w:hAnsi="Arial" w:cs="Arial"/>
          <w:sz w:val="24"/>
          <w:szCs w:val="24"/>
        </w:rPr>
      </w:pPr>
    </w:p>
    <w:p w14:paraId="400A0F8C" w14:textId="77777777" w:rsidR="00ED7B23" w:rsidRDefault="00ED7B23" w:rsidP="007A06B2">
      <w:pPr>
        <w:autoSpaceDE w:val="0"/>
        <w:autoSpaceDN w:val="0"/>
        <w:adjustRightInd w:val="0"/>
        <w:spacing w:after="0" w:line="240" w:lineRule="auto"/>
        <w:rPr>
          <w:rFonts w:ascii="Arial" w:hAnsi="Arial" w:cs="Arial"/>
          <w:sz w:val="24"/>
          <w:szCs w:val="24"/>
        </w:rPr>
      </w:pPr>
    </w:p>
    <w:p w14:paraId="5D033ACF" w14:textId="77777777" w:rsidR="00ED7B23" w:rsidRDefault="00ED7B23" w:rsidP="007A06B2">
      <w:pPr>
        <w:autoSpaceDE w:val="0"/>
        <w:autoSpaceDN w:val="0"/>
        <w:adjustRightInd w:val="0"/>
        <w:spacing w:after="0" w:line="240" w:lineRule="auto"/>
        <w:rPr>
          <w:rFonts w:ascii="Arial" w:hAnsi="Arial" w:cs="Arial"/>
          <w:sz w:val="24"/>
          <w:szCs w:val="24"/>
        </w:rPr>
      </w:pPr>
    </w:p>
    <w:p w14:paraId="5FF405F1" w14:textId="77777777" w:rsidR="00ED7B23" w:rsidRDefault="00ED7B23" w:rsidP="007A06B2">
      <w:pPr>
        <w:autoSpaceDE w:val="0"/>
        <w:autoSpaceDN w:val="0"/>
        <w:adjustRightInd w:val="0"/>
        <w:spacing w:after="0" w:line="240" w:lineRule="auto"/>
        <w:rPr>
          <w:rFonts w:ascii="Arial" w:hAnsi="Arial" w:cs="Arial"/>
          <w:sz w:val="24"/>
          <w:szCs w:val="24"/>
        </w:rPr>
      </w:pPr>
    </w:p>
    <w:p w14:paraId="2F94DA39" w14:textId="77777777" w:rsidR="00ED7B23" w:rsidRDefault="00ED7B23" w:rsidP="007A06B2">
      <w:pPr>
        <w:autoSpaceDE w:val="0"/>
        <w:autoSpaceDN w:val="0"/>
        <w:adjustRightInd w:val="0"/>
        <w:spacing w:after="0" w:line="240" w:lineRule="auto"/>
        <w:rPr>
          <w:rFonts w:ascii="Arial" w:hAnsi="Arial" w:cs="Arial"/>
          <w:sz w:val="24"/>
          <w:szCs w:val="24"/>
        </w:rPr>
      </w:pPr>
    </w:p>
    <w:p w14:paraId="7FCF1F1F" w14:textId="77777777" w:rsidR="00D96BDF" w:rsidRDefault="00D96BDF" w:rsidP="007A06B2">
      <w:pPr>
        <w:autoSpaceDE w:val="0"/>
        <w:autoSpaceDN w:val="0"/>
        <w:adjustRightInd w:val="0"/>
        <w:spacing w:after="0" w:line="240" w:lineRule="auto"/>
        <w:rPr>
          <w:rFonts w:ascii="Arial" w:hAnsi="Arial" w:cs="Arial"/>
          <w:sz w:val="24"/>
          <w:szCs w:val="24"/>
        </w:rPr>
      </w:pPr>
    </w:p>
    <w:p w14:paraId="426CB63A" w14:textId="77777777" w:rsidR="001E4F37" w:rsidRDefault="001E4F37" w:rsidP="007A06B2">
      <w:pPr>
        <w:autoSpaceDE w:val="0"/>
        <w:autoSpaceDN w:val="0"/>
        <w:adjustRightInd w:val="0"/>
        <w:spacing w:after="0" w:line="240" w:lineRule="auto"/>
        <w:rPr>
          <w:rFonts w:ascii="Arial" w:hAnsi="Arial" w:cs="Arial"/>
          <w:sz w:val="24"/>
          <w:szCs w:val="24"/>
        </w:rPr>
      </w:pPr>
    </w:p>
    <w:p w14:paraId="5F979846" w14:textId="77777777" w:rsidR="001E4F37" w:rsidRDefault="001E4F37" w:rsidP="007A06B2">
      <w:pPr>
        <w:autoSpaceDE w:val="0"/>
        <w:autoSpaceDN w:val="0"/>
        <w:adjustRightInd w:val="0"/>
        <w:spacing w:after="0" w:line="240" w:lineRule="auto"/>
        <w:rPr>
          <w:rFonts w:ascii="Arial" w:hAnsi="Arial" w:cs="Arial"/>
          <w:sz w:val="24"/>
          <w:szCs w:val="24"/>
        </w:rPr>
      </w:pPr>
    </w:p>
    <w:p w14:paraId="55B9A107" w14:textId="77777777" w:rsidR="001E4F37" w:rsidRDefault="001E4F37" w:rsidP="007A06B2">
      <w:pPr>
        <w:autoSpaceDE w:val="0"/>
        <w:autoSpaceDN w:val="0"/>
        <w:adjustRightInd w:val="0"/>
        <w:spacing w:after="0" w:line="240" w:lineRule="auto"/>
        <w:rPr>
          <w:rFonts w:ascii="Arial" w:hAnsi="Arial" w:cs="Arial"/>
          <w:sz w:val="24"/>
          <w:szCs w:val="24"/>
        </w:rPr>
      </w:pPr>
    </w:p>
    <w:p w14:paraId="47E9E744" w14:textId="77777777" w:rsidR="00D96BDF" w:rsidRDefault="00D96BDF" w:rsidP="007A06B2">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Our proposed timetable for delivery of this new service is outlined below:</w:t>
      </w:r>
    </w:p>
    <w:p w14:paraId="7359F10B" w14:textId="77777777" w:rsidR="00D96BDF" w:rsidRDefault="00D96BDF" w:rsidP="007A06B2">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96BDF" w14:paraId="7E7792E3" w14:textId="77777777" w:rsidTr="007D1310">
        <w:tc>
          <w:tcPr>
            <w:tcW w:w="4508" w:type="dxa"/>
            <w:shd w:val="clear" w:color="auto" w:fill="A6A6A6" w:themeFill="background1" w:themeFillShade="A6"/>
          </w:tcPr>
          <w:p w14:paraId="5C812EED" w14:textId="77777777" w:rsidR="00D96BDF" w:rsidRPr="007D1310" w:rsidRDefault="007D1310" w:rsidP="007A06B2">
            <w:pPr>
              <w:autoSpaceDE w:val="0"/>
              <w:autoSpaceDN w:val="0"/>
              <w:adjustRightInd w:val="0"/>
              <w:spacing w:after="0" w:line="240" w:lineRule="auto"/>
              <w:rPr>
                <w:rFonts w:ascii="Arial" w:hAnsi="Arial" w:cs="Arial"/>
                <w:b/>
                <w:sz w:val="24"/>
                <w:szCs w:val="24"/>
              </w:rPr>
            </w:pPr>
            <w:r w:rsidRPr="007D1310">
              <w:rPr>
                <w:rFonts w:ascii="Arial" w:hAnsi="Arial" w:cs="Arial"/>
                <w:b/>
                <w:sz w:val="24"/>
                <w:szCs w:val="24"/>
              </w:rPr>
              <w:t>Activity</w:t>
            </w:r>
          </w:p>
        </w:tc>
        <w:tc>
          <w:tcPr>
            <w:tcW w:w="4508" w:type="dxa"/>
            <w:shd w:val="clear" w:color="auto" w:fill="A6A6A6" w:themeFill="background1" w:themeFillShade="A6"/>
          </w:tcPr>
          <w:p w14:paraId="62F224B8" w14:textId="77777777" w:rsidR="00D96BDF" w:rsidRPr="007D1310" w:rsidRDefault="007D1310" w:rsidP="007A06B2">
            <w:pPr>
              <w:autoSpaceDE w:val="0"/>
              <w:autoSpaceDN w:val="0"/>
              <w:adjustRightInd w:val="0"/>
              <w:spacing w:after="0" w:line="240" w:lineRule="auto"/>
              <w:rPr>
                <w:rFonts w:ascii="Arial" w:hAnsi="Arial" w:cs="Arial"/>
                <w:b/>
                <w:sz w:val="24"/>
                <w:szCs w:val="24"/>
              </w:rPr>
            </w:pPr>
            <w:r w:rsidRPr="007D1310">
              <w:rPr>
                <w:rFonts w:ascii="Arial" w:hAnsi="Arial" w:cs="Arial"/>
                <w:b/>
                <w:sz w:val="24"/>
                <w:szCs w:val="24"/>
              </w:rPr>
              <w:t>Timing</w:t>
            </w:r>
          </w:p>
        </w:tc>
      </w:tr>
      <w:tr w:rsidR="00D96BDF" w14:paraId="10BB782A" w14:textId="77777777" w:rsidTr="00D96BDF">
        <w:tc>
          <w:tcPr>
            <w:tcW w:w="4508" w:type="dxa"/>
          </w:tcPr>
          <w:p w14:paraId="4C4B0BD2" w14:textId="77777777" w:rsidR="00D96BDF" w:rsidRDefault="007D1310" w:rsidP="007A06B2">
            <w:pPr>
              <w:autoSpaceDE w:val="0"/>
              <w:autoSpaceDN w:val="0"/>
              <w:adjustRightInd w:val="0"/>
              <w:spacing w:after="0" w:line="240" w:lineRule="auto"/>
              <w:rPr>
                <w:rFonts w:ascii="Arial" w:hAnsi="Arial" w:cs="Arial"/>
                <w:sz w:val="24"/>
                <w:szCs w:val="24"/>
              </w:rPr>
            </w:pPr>
            <w:r>
              <w:rPr>
                <w:rFonts w:ascii="Arial" w:hAnsi="Arial" w:cs="Arial"/>
                <w:sz w:val="24"/>
                <w:szCs w:val="24"/>
              </w:rPr>
              <w:t>Consultation with providers</w:t>
            </w:r>
          </w:p>
        </w:tc>
        <w:tc>
          <w:tcPr>
            <w:tcW w:w="4508" w:type="dxa"/>
          </w:tcPr>
          <w:p w14:paraId="76114CC7" w14:textId="77777777" w:rsidR="00D96BDF" w:rsidRDefault="007D1310" w:rsidP="007A06B2">
            <w:pPr>
              <w:autoSpaceDE w:val="0"/>
              <w:autoSpaceDN w:val="0"/>
              <w:adjustRightInd w:val="0"/>
              <w:spacing w:after="0" w:line="240" w:lineRule="auto"/>
              <w:rPr>
                <w:rFonts w:ascii="Arial" w:hAnsi="Arial" w:cs="Arial"/>
                <w:sz w:val="24"/>
                <w:szCs w:val="24"/>
              </w:rPr>
            </w:pPr>
            <w:r>
              <w:rPr>
                <w:rFonts w:ascii="Arial" w:hAnsi="Arial" w:cs="Arial"/>
                <w:sz w:val="24"/>
                <w:szCs w:val="24"/>
              </w:rPr>
              <w:t>Mid October 2014</w:t>
            </w:r>
          </w:p>
        </w:tc>
      </w:tr>
      <w:tr w:rsidR="00D96BDF" w14:paraId="484B063D" w14:textId="77777777" w:rsidTr="00D96BDF">
        <w:tc>
          <w:tcPr>
            <w:tcW w:w="4508" w:type="dxa"/>
          </w:tcPr>
          <w:p w14:paraId="02FD9F21" w14:textId="26B20DF0" w:rsidR="00D96BDF" w:rsidRDefault="007D1310" w:rsidP="008B2837">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1</w:t>
            </w:r>
            <w:r>
              <w:rPr>
                <w:rFonts w:ascii="Arial" w:hAnsi="Arial" w:cs="Arial"/>
                <w:sz w:val="24"/>
                <w:szCs w:val="24"/>
              </w:rPr>
              <w:t xml:space="preserve"> scoping completed and specification finalised by Lancashire County Council</w:t>
            </w:r>
          </w:p>
        </w:tc>
        <w:tc>
          <w:tcPr>
            <w:tcW w:w="4508" w:type="dxa"/>
          </w:tcPr>
          <w:p w14:paraId="56CE6D7C" w14:textId="77777777" w:rsidR="00D96BDF" w:rsidRDefault="007D1310" w:rsidP="007A06B2">
            <w:pPr>
              <w:autoSpaceDE w:val="0"/>
              <w:autoSpaceDN w:val="0"/>
              <w:adjustRightInd w:val="0"/>
              <w:spacing w:after="0" w:line="240" w:lineRule="auto"/>
              <w:rPr>
                <w:rFonts w:ascii="Arial" w:hAnsi="Arial" w:cs="Arial"/>
                <w:sz w:val="24"/>
                <w:szCs w:val="24"/>
              </w:rPr>
            </w:pPr>
            <w:r>
              <w:rPr>
                <w:rFonts w:ascii="Arial" w:hAnsi="Arial" w:cs="Arial"/>
                <w:sz w:val="24"/>
                <w:szCs w:val="24"/>
              </w:rPr>
              <w:t>End of October 2014</w:t>
            </w:r>
          </w:p>
        </w:tc>
      </w:tr>
      <w:tr w:rsidR="00D96BDF" w14:paraId="77C8D301" w14:textId="77777777" w:rsidTr="00D96BDF">
        <w:tc>
          <w:tcPr>
            <w:tcW w:w="4508" w:type="dxa"/>
          </w:tcPr>
          <w:p w14:paraId="013B3AFD" w14:textId="77777777" w:rsidR="00D96BDF" w:rsidRDefault="007D1310" w:rsidP="007D1310">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1</w:t>
            </w:r>
            <w:r>
              <w:rPr>
                <w:rFonts w:ascii="Arial" w:hAnsi="Arial" w:cs="Arial"/>
                <w:sz w:val="24"/>
                <w:szCs w:val="24"/>
              </w:rPr>
              <w:t xml:space="preserve"> open procurement, bidder events, issue the pre-qualifying questionnaire (PQQ)</w:t>
            </w:r>
          </w:p>
        </w:tc>
        <w:tc>
          <w:tcPr>
            <w:tcW w:w="4508" w:type="dxa"/>
          </w:tcPr>
          <w:p w14:paraId="5852B3CE" w14:textId="77777777" w:rsidR="00D96BDF" w:rsidRDefault="007D1310" w:rsidP="007A06B2">
            <w:pPr>
              <w:autoSpaceDE w:val="0"/>
              <w:autoSpaceDN w:val="0"/>
              <w:adjustRightInd w:val="0"/>
              <w:spacing w:after="0" w:line="240" w:lineRule="auto"/>
              <w:rPr>
                <w:rFonts w:ascii="Arial" w:hAnsi="Arial" w:cs="Arial"/>
                <w:sz w:val="24"/>
                <w:szCs w:val="24"/>
              </w:rPr>
            </w:pPr>
            <w:r>
              <w:rPr>
                <w:rFonts w:ascii="Arial" w:hAnsi="Arial" w:cs="Arial"/>
                <w:sz w:val="24"/>
                <w:szCs w:val="24"/>
              </w:rPr>
              <w:t>November 2014</w:t>
            </w:r>
          </w:p>
        </w:tc>
      </w:tr>
      <w:tr w:rsidR="00D96BDF" w14:paraId="55701F82" w14:textId="77777777" w:rsidTr="00D96BDF">
        <w:tc>
          <w:tcPr>
            <w:tcW w:w="4508" w:type="dxa"/>
          </w:tcPr>
          <w:p w14:paraId="6E53CB9D" w14:textId="77777777" w:rsidR="00D96BDF" w:rsidRDefault="007D1310" w:rsidP="007D1310">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1</w:t>
            </w:r>
            <w:r>
              <w:rPr>
                <w:rFonts w:ascii="Arial" w:hAnsi="Arial" w:cs="Arial"/>
                <w:sz w:val="24"/>
                <w:szCs w:val="24"/>
              </w:rPr>
              <w:t xml:space="preserve"> invitation to tender issued to potential providers</w:t>
            </w:r>
          </w:p>
        </w:tc>
        <w:tc>
          <w:tcPr>
            <w:tcW w:w="4508" w:type="dxa"/>
          </w:tcPr>
          <w:p w14:paraId="1FB748CA" w14:textId="77777777" w:rsidR="00D96BDF" w:rsidRDefault="007D1310" w:rsidP="007A06B2">
            <w:pPr>
              <w:autoSpaceDE w:val="0"/>
              <w:autoSpaceDN w:val="0"/>
              <w:adjustRightInd w:val="0"/>
              <w:spacing w:after="0" w:line="240" w:lineRule="auto"/>
              <w:rPr>
                <w:rFonts w:ascii="Arial" w:hAnsi="Arial" w:cs="Arial"/>
                <w:sz w:val="24"/>
                <w:szCs w:val="24"/>
              </w:rPr>
            </w:pPr>
            <w:r>
              <w:rPr>
                <w:rFonts w:ascii="Arial" w:hAnsi="Arial" w:cs="Arial"/>
                <w:sz w:val="24"/>
                <w:szCs w:val="24"/>
              </w:rPr>
              <w:t>15 December 2014</w:t>
            </w:r>
          </w:p>
        </w:tc>
      </w:tr>
      <w:tr w:rsidR="00D96BDF" w14:paraId="45001C3F" w14:textId="77777777" w:rsidTr="00D96BDF">
        <w:tc>
          <w:tcPr>
            <w:tcW w:w="4508" w:type="dxa"/>
          </w:tcPr>
          <w:p w14:paraId="4975ABEC" w14:textId="77777777" w:rsidR="00D96BDF" w:rsidRDefault="007D1310" w:rsidP="007D1310">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1</w:t>
            </w:r>
            <w:r>
              <w:rPr>
                <w:rFonts w:ascii="Arial" w:hAnsi="Arial" w:cs="Arial"/>
                <w:sz w:val="24"/>
                <w:szCs w:val="24"/>
              </w:rPr>
              <w:t xml:space="preserve"> closing date for tenders</w:t>
            </w:r>
          </w:p>
        </w:tc>
        <w:tc>
          <w:tcPr>
            <w:tcW w:w="4508" w:type="dxa"/>
          </w:tcPr>
          <w:p w14:paraId="42515394" w14:textId="77777777" w:rsidR="00D96BDF" w:rsidRDefault="007D1310" w:rsidP="007A06B2">
            <w:pPr>
              <w:autoSpaceDE w:val="0"/>
              <w:autoSpaceDN w:val="0"/>
              <w:adjustRightInd w:val="0"/>
              <w:spacing w:after="0" w:line="240" w:lineRule="auto"/>
              <w:rPr>
                <w:rFonts w:ascii="Arial" w:hAnsi="Arial" w:cs="Arial"/>
                <w:sz w:val="24"/>
                <w:szCs w:val="24"/>
              </w:rPr>
            </w:pPr>
            <w:r>
              <w:rPr>
                <w:rFonts w:ascii="Arial" w:hAnsi="Arial" w:cs="Arial"/>
                <w:sz w:val="24"/>
                <w:szCs w:val="24"/>
              </w:rPr>
              <w:t>2 February 2015</w:t>
            </w:r>
          </w:p>
        </w:tc>
      </w:tr>
      <w:tr w:rsidR="00D96BDF" w14:paraId="594F7AF3" w14:textId="77777777" w:rsidTr="00D96BDF">
        <w:tc>
          <w:tcPr>
            <w:tcW w:w="4508" w:type="dxa"/>
          </w:tcPr>
          <w:p w14:paraId="304881AB" w14:textId="77777777" w:rsidR="00D96BDF" w:rsidRDefault="007D1310" w:rsidP="007D1310">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1</w:t>
            </w:r>
            <w:r>
              <w:rPr>
                <w:rFonts w:ascii="Arial" w:hAnsi="Arial" w:cs="Arial"/>
                <w:sz w:val="24"/>
                <w:szCs w:val="24"/>
              </w:rPr>
              <w:t xml:space="preserve"> contract awarded</w:t>
            </w:r>
          </w:p>
        </w:tc>
        <w:tc>
          <w:tcPr>
            <w:tcW w:w="4508" w:type="dxa"/>
          </w:tcPr>
          <w:p w14:paraId="68A33C5C" w14:textId="77777777" w:rsidR="00D96BDF" w:rsidRDefault="007D1310" w:rsidP="007A06B2">
            <w:pPr>
              <w:autoSpaceDE w:val="0"/>
              <w:autoSpaceDN w:val="0"/>
              <w:adjustRightInd w:val="0"/>
              <w:spacing w:after="0" w:line="240" w:lineRule="auto"/>
              <w:rPr>
                <w:rFonts w:ascii="Arial" w:hAnsi="Arial" w:cs="Arial"/>
                <w:sz w:val="24"/>
                <w:szCs w:val="24"/>
              </w:rPr>
            </w:pPr>
            <w:r>
              <w:rPr>
                <w:rFonts w:ascii="Arial" w:hAnsi="Arial" w:cs="Arial"/>
                <w:sz w:val="24"/>
                <w:szCs w:val="24"/>
              </w:rPr>
              <w:t>April 2015</w:t>
            </w:r>
          </w:p>
        </w:tc>
      </w:tr>
      <w:tr w:rsidR="00D96BDF" w14:paraId="7E609F89" w14:textId="77777777" w:rsidTr="00D96BDF">
        <w:tc>
          <w:tcPr>
            <w:tcW w:w="4508" w:type="dxa"/>
          </w:tcPr>
          <w:p w14:paraId="592C9AD6" w14:textId="2A83495C" w:rsidR="00D96BDF" w:rsidRDefault="007D1310" w:rsidP="00C32BFB">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1</w:t>
            </w:r>
            <w:r>
              <w:rPr>
                <w:rFonts w:ascii="Arial" w:hAnsi="Arial" w:cs="Arial"/>
                <w:sz w:val="24"/>
                <w:szCs w:val="24"/>
              </w:rPr>
              <w:t xml:space="preserve"> </w:t>
            </w:r>
            <w:r w:rsidR="00C32BFB">
              <w:rPr>
                <w:rFonts w:ascii="Arial" w:hAnsi="Arial" w:cs="Arial"/>
                <w:sz w:val="24"/>
                <w:szCs w:val="24"/>
              </w:rPr>
              <w:t>t</w:t>
            </w:r>
            <w:r>
              <w:rPr>
                <w:rFonts w:ascii="Arial" w:hAnsi="Arial" w:cs="Arial"/>
                <w:sz w:val="24"/>
                <w:szCs w:val="24"/>
              </w:rPr>
              <w:t>ransition into new service</w:t>
            </w:r>
          </w:p>
        </w:tc>
        <w:tc>
          <w:tcPr>
            <w:tcW w:w="4508" w:type="dxa"/>
          </w:tcPr>
          <w:p w14:paraId="1F3CE66D" w14:textId="77777777" w:rsidR="00D96BDF" w:rsidRDefault="007D1310" w:rsidP="007A06B2">
            <w:pPr>
              <w:autoSpaceDE w:val="0"/>
              <w:autoSpaceDN w:val="0"/>
              <w:adjustRightInd w:val="0"/>
              <w:spacing w:after="0" w:line="240" w:lineRule="auto"/>
              <w:rPr>
                <w:rFonts w:ascii="Arial" w:hAnsi="Arial" w:cs="Arial"/>
                <w:sz w:val="24"/>
                <w:szCs w:val="24"/>
              </w:rPr>
            </w:pPr>
            <w:r>
              <w:rPr>
                <w:rFonts w:ascii="Arial" w:hAnsi="Arial" w:cs="Arial"/>
                <w:sz w:val="24"/>
                <w:szCs w:val="24"/>
              </w:rPr>
              <w:t>June 2015</w:t>
            </w:r>
          </w:p>
        </w:tc>
      </w:tr>
      <w:tr w:rsidR="007D1310" w14:paraId="21724DC2" w14:textId="77777777" w:rsidTr="00D96BDF">
        <w:tc>
          <w:tcPr>
            <w:tcW w:w="4508" w:type="dxa"/>
          </w:tcPr>
          <w:p w14:paraId="5BD556F6" w14:textId="1FD1C984" w:rsidR="007D1310" w:rsidRDefault="007D1310" w:rsidP="007D1310">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2</w:t>
            </w:r>
            <w:r>
              <w:rPr>
                <w:rFonts w:ascii="Arial" w:hAnsi="Arial" w:cs="Arial"/>
                <w:sz w:val="24"/>
                <w:szCs w:val="24"/>
              </w:rPr>
              <w:t xml:space="preserve"> scoping completed and specification finalised by Lancashire County Council</w:t>
            </w:r>
          </w:p>
        </w:tc>
        <w:tc>
          <w:tcPr>
            <w:tcW w:w="4508" w:type="dxa"/>
          </w:tcPr>
          <w:p w14:paraId="2275EF84" w14:textId="4F5601B4" w:rsidR="007D1310" w:rsidRDefault="001E4F37" w:rsidP="001E4F37">
            <w:pPr>
              <w:autoSpaceDE w:val="0"/>
              <w:autoSpaceDN w:val="0"/>
              <w:adjustRightInd w:val="0"/>
              <w:spacing w:after="0" w:line="240" w:lineRule="auto"/>
              <w:rPr>
                <w:rFonts w:ascii="Arial" w:hAnsi="Arial" w:cs="Arial"/>
                <w:sz w:val="24"/>
                <w:szCs w:val="24"/>
              </w:rPr>
            </w:pPr>
            <w:r>
              <w:rPr>
                <w:rFonts w:ascii="Arial" w:hAnsi="Arial" w:cs="Arial"/>
                <w:sz w:val="24"/>
                <w:szCs w:val="24"/>
              </w:rPr>
              <w:t>Approximately end September 2015</w:t>
            </w:r>
          </w:p>
        </w:tc>
      </w:tr>
      <w:tr w:rsidR="007D1310" w14:paraId="79A9E1EC" w14:textId="77777777" w:rsidTr="00D96BDF">
        <w:tc>
          <w:tcPr>
            <w:tcW w:w="4508" w:type="dxa"/>
          </w:tcPr>
          <w:p w14:paraId="391DC4CC" w14:textId="77777777" w:rsidR="007D1310" w:rsidRDefault="007D1310" w:rsidP="007D1310">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2</w:t>
            </w:r>
            <w:r>
              <w:rPr>
                <w:rFonts w:ascii="Arial" w:hAnsi="Arial" w:cs="Arial"/>
                <w:sz w:val="24"/>
                <w:szCs w:val="24"/>
              </w:rPr>
              <w:t xml:space="preserve"> open procurement, bidder events, issue the pre-qualifying questionnaire (PQQ)</w:t>
            </w:r>
          </w:p>
        </w:tc>
        <w:tc>
          <w:tcPr>
            <w:tcW w:w="4508" w:type="dxa"/>
          </w:tcPr>
          <w:p w14:paraId="46139E3A" w14:textId="09A21156" w:rsidR="007D1310" w:rsidRDefault="001E4F37" w:rsidP="007D1310">
            <w:pPr>
              <w:autoSpaceDE w:val="0"/>
              <w:autoSpaceDN w:val="0"/>
              <w:adjustRightInd w:val="0"/>
              <w:spacing w:after="0" w:line="240" w:lineRule="auto"/>
              <w:rPr>
                <w:rFonts w:ascii="Arial" w:hAnsi="Arial" w:cs="Arial"/>
                <w:sz w:val="24"/>
                <w:szCs w:val="24"/>
              </w:rPr>
            </w:pPr>
            <w:r>
              <w:rPr>
                <w:rFonts w:ascii="Arial" w:hAnsi="Arial" w:cs="Arial"/>
                <w:sz w:val="24"/>
                <w:szCs w:val="24"/>
              </w:rPr>
              <w:t>October</w:t>
            </w:r>
            <w:r w:rsidR="008B2837">
              <w:rPr>
                <w:rFonts w:ascii="Arial" w:hAnsi="Arial" w:cs="Arial"/>
                <w:sz w:val="24"/>
                <w:szCs w:val="24"/>
              </w:rPr>
              <w:t xml:space="preserve"> </w:t>
            </w:r>
            <w:r>
              <w:rPr>
                <w:rFonts w:ascii="Arial" w:hAnsi="Arial" w:cs="Arial"/>
                <w:sz w:val="24"/>
                <w:szCs w:val="24"/>
              </w:rPr>
              <w:t>2015</w:t>
            </w:r>
          </w:p>
        </w:tc>
      </w:tr>
      <w:tr w:rsidR="007D1310" w14:paraId="63270F56" w14:textId="77777777" w:rsidTr="00D96BDF">
        <w:tc>
          <w:tcPr>
            <w:tcW w:w="4508" w:type="dxa"/>
          </w:tcPr>
          <w:p w14:paraId="054D062F" w14:textId="77777777" w:rsidR="007D1310" w:rsidRDefault="007D1310" w:rsidP="007D1310">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2</w:t>
            </w:r>
            <w:r>
              <w:rPr>
                <w:rFonts w:ascii="Arial" w:hAnsi="Arial" w:cs="Arial"/>
                <w:sz w:val="24"/>
                <w:szCs w:val="24"/>
              </w:rPr>
              <w:t xml:space="preserve"> invitation to tender issued to potential providers</w:t>
            </w:r>
          </w:p>
        </w:tc>
        <w:tc>
          <w:tcPr>
            <w:tcW w:w="4508" w:type="dxa"/>
          </w:tcPr>
          <w:p w14:paraId="76F2FED4" w14:textId="108694C5" w:rsidR="007D1310" w:rsidRDefault="001E4F37" w:rsidP="001E4F37">
            <w:pPr>
              <w:autoSpaceDE w:val="0"/>
              <w:autoSpaceDN w:val="0"/>
              <w:adjustRightInd w:val="0"/>
              <w:spacing w:after="0" w:line="240" w:lineRule="auto"/>
              <w:rPr>
                <w:rFonts w:ascii="Arial" w:hAnsi="Arial" w:cs="Arial"/>
                <w:sz w:val="24"/>
                <w:szCs w:val="24"/>
              </w:rPr>
            </w:pPr>
            <w:r>
              <w:rPr>
                <w:rFonts w:ascii="Arial" w:hAnsi="Arial" w:cs="Arial"/>
                <w:sz w:val="24"/>
                <w:szCs w:val="24"/>
              </w:rPr>
              <w:t>November 2015</w:t>
            </w:r>
          </w:p>
        </w:tc>
      </w:tr>
      <w:tr w:rsidR="007D1310" w14:paraId="37CE42C7" w14:textId="77777777" w:rsidTr="00D96BDF">
        <w:tc>
          <w:tcPr>
            <w:tcW w:w="4508" w:type="dxa"/>
          </w:tcPr>
          <w:p w14:paraId="6C844E0D" w14:textId="77777777" w:rsidR="007D1310" w:rsidRDefault="007D1310" w:rsidP="007D1310">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2</w:t>
            </w:r>
            <w:r>
              <w:rPr>
                <w:rFonts w:ascii="Arial" w:hAnsi="Arial" w:cs="Arial"/>
                <w:sz w:val="24"/>
                <w:szCs w:val="24"/>
              </w:rPr>
              <w:t xml:space="preserve"> closing date for tenders</w:t>
            </w:r>
          </w:p>
        </w:tc>
        <w:tc>
          <w:tcPr>
            <w:tcW w:w="4508" w:type="dxa"/>
          </w:tcPr>
          <w:p w14:paraId="2AB33392" w14:textId="026F96A4" w:rsidR="007D1310" w:rsidRDefault="001E4F37" w:rsidP="007D1310">
            <w:pPr>
              <w:autoSpaceDE w:val="0"/>
              <w:autoSpaceDN w:val="0"/>
              <w:adjustRightInd w:val="0"/>
              <w:spacing w:after="0" w:line="240" w:lineRule="auto"/>
              <w:rPr>
                <w:rFonts w:ascii="Arial" w:hAnsi="Arial" w:cs="Arial"/>
                <w:sz w:val="24"/>
                <w:szCs w:val="24"/>
              </w:rPr>
            </w:pPr>
            <w:r>
              <w:rPr>
                <w:rFonts w:ascii="Arial" w:hAnsi="Arial" w:cs="Arial"/>
                <w:sz w:val="24"/>
                <w:szCs w:val="24"/>
              </w:rPr>
              <w:t>January 2016</w:t>
            </w:r>
          </w:p>
        </w:tc>
      </w:tr>
      <w:tr w:rsidR="007D1310" w14:paraId="10B30F82" w14:textId="77777777" w:rsidTr="00D96BDF">
        <w:tc>
          <w:tcPr>
            <w:tcW w:w="4508" w:type="dxa"/>
          </w:tcPr>
          <w:p w14:paraId="7EE4A4DB" w14:textId="77777777" w:rsidR="007D1310" w:rsidRDefault="007D1310" w:rsidP="007D1310">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2</w:t>
            </w:r>
            <w:r>
              <w:rPr>
                <w:rFonts w:ascii="Arial" w:hAnsi="Arial" w:cs="Arial"/>
                <w:sz w:val="24"/>
                <w:szCs w:val="24"/>
              </w:rPr>
              <w:t xml:space="preserve"> contract awarded</w:t>
            </w:r>
          </w:p>
        </w:tc>
        <w:tc>
          <w:tcPr>
            <w:tcW w:w="4508" w:type="dxa"/>
          </w:tcPr>
          <w:p w14:paraId="24955A39" w14:textId="0DF2C7FB" w:rsidR="007D1310" w:rsidRDefault="001E4F37" w:rsidP="007D1310">
            <w:pPr>
              <w:autoSpaceDE w:val="0"/>
              <w:autoSpaceDN w:val="0"/>
              <w:adjustRightInd w:val="0"/>
              <w:spacing w:after="0" w:line="240" w:lineRule="auto"/>
              <w:rPr>
                <w:rFonts w:ascii="Arial" w:hAnsi="Arial" w:cs="Arial"/>
                <w:sz w:val="24"/>
                <w:szCs w:val="24"/>
              </w:rPr>
            </w:pPr>
            <w:r>
              <w:rPr>
                <w:rFonts w:ascii="Arial" w:hAnsi="Arial" w:cs="Arial"/>
                <w:sz w:val="24"/>
                <w:szCs w:val="24"/>
              </w:rPr>
              <w:t>March 2016</w:t>
            </w:r>
          </w:p>
        </w:tc>
      </w:tr>
      <w:tr w:rsidR="007D1310" w14:paraId="02A89947" w14:textId="77777777" w:rsidTr="00D96BDF">
        <w:tc>
          <w:tcPr>
            <w:tcW w:w="4508" w:type="dxa"/>
          </w:tcPr>
          <w:p w14:paraId="406696B0" w14:textId="17CD7EDD" w:rsidR="007D1310" w:rsidRDefault="007D1310" w:rsidP="00C32BFB">
            <w:pPr>
              <w:autoSpaceDE w:val="0"/>
              <w:autoSpaceDN w:val="0"/>
              <w:adjustRightInd w:val="0"/>
              <w:spacing w:after="0" w:line="240" w:lineRule="auto"/>
              <w:rPr>
                <w:rFonts w:ascii="Arial" w:hAnsi="Arial" w:cs="Arial"/>
                <w:sz w:val="24"/>
                <w:szCs w:val="24"/>
              </w:rPr>
            </w:pPr>
            <w:r w:rsidRPr="007D1310">
              <w:rPr>
                <w:rFonts w:ascii="Arial" w:hAnsi="Arial" w:cs="Arial"/>
                <w:b/>
                <w:sz w:val="24"/>
                <w:szCs w:val="24"/>
              </w:rPr>
              <w:t>Stage 2</w:t>
            </w:r>
            <w:r>
              <w:rPr>
                <w:rFonts w:ascii="Arial" w:hAnsi="Arial" w:cs="Arial"/>
                <w:sz w:val="24"/>
                <w:szCs w:val="24"/>
              </w:rPr>
              <w:t xml:space="preserve"> </w:t>
            </w:r>
            <w:bookmarkStart w:id="0" w:name="_GoBack"/>
            <w:r w:rsidR="00C32BFB">
              <w:rPr>
                <w:rFonts w:ascii="Arial" w:hAnsi="Arial" w:cs="Arial"/>
                <w:sz w:val="24"/>
                <w:szCs w:val="24"/>
              </w:rPr>
              <w:t>t</w:t>
            </w:r>
            <w:bookmarkEnd w:id="0"/>
            <w:r>
              <w:rPr>
                <w:rFonts w:ascii="Arial" w:hAnsi="Arial" w:cs="Arial"/>
                <w:sz w:val="24"/>
                <w:szCs w:val="24"/>
              </w:rPr>
              <w:t>ransition into new service</w:t>
            </w:r>
          </w:p>
        </w:tc>
        <w:tc>
          <w:tcPr>
            <w:tcW w:w="4508" w:type="dxa"/>
          </w:tcPr>
          <w:p w14:paraId="3AAFBB13" w14:textId="6A819CF3" w:rsidR="007D1310" w:rsidRDefault="001E4F37" w:rsidP="007D1310">
            <w:pPr>
              <w:autoSpaceDE w:val="0"/>
              <w:autoSpaceDN w:val="0"/>
              <w:adjustRightInd w:val="0"/>
              <w:spacing w:after="0" w:line="240" w:lineRule="auto"/>
              <w:rPr>
                <w:rFonts w:ascii="Arial" w:hAnsi="Arial" w:cs="Arial"/>
                <w:sz w:val="24"/>
                <w:szCs w:val="24"/>
              </w:rPr>
            </w:pPr>
            <w:r>
              <w:rPr>
                <w:rFonts w:ascii="Arial" w:hAnsi="Arial" w:cs="Arial"/>
                <w:sz w:val="24"/>
                <w:szCs w:val="24"/>
              </w:rPr>
              <w:t>From April 2016</w:t>
            </w:r>
          </w:p>
        </w:tc>
      </w:tr>
    </w:tbl>
    <w:p w14:paraId="190CF650" w14:textId="77777777" w:rsidR="00D96BDF" w:rsidRPr="009B6172" w:rsidRDefault="00D96BDF" w:rsidP="007A06B2">
      <w:pPr>
        <w:autoSpaceDE w:val="0"/>
        <w:autoSpaceDN w:val="0"/>
        <w:adjustRightInd w:val="0"/>
        <w:spacing w:after="0" w:line="240" w:lineRule="auto"/>
        <w:rPr>
          <w:rFonts w:ascii="Arial" w:hAnsi="Arial" w:cs="Arial"/>
          <w:sz w:val="24"/>
          <w:szCs w:val="24"/>
        </w:rPr>
      </w:pPr>
    </w:p>
    <w:p w14:paraId="2152136A" w14:textId="77777777" w:rsidR="007A06B2" w:rsidRPr="009B6172" w:rsidRDefault="007A06B2" w:rsidP="007A06B2">
      <w:pPr>
        <w:autoSpaceDE w:val="0"/>
        <w:autoSpaceDN w:val="0"/>
        <w:adjustRightInd w:val="0"/>
        <w:spacing w:after="0" w:line="240" w:lineRule="auto"/>
        <w:rPr>
          <w:rFonts w:ascii="Arial" w:hAnsi="Arial" w:cs="Arial"/>
          <w:sz w:val="24"/>
          <w:szCs w:val="24"/>
        </w:rPr>
      </w:pPr>
    </w:p>
    <w:p w14:paraId="64BF8466" w14:textId="77777777" w:rsidR="007A06B2" w:rsidRDefault="007A06B2" w:rsidP="007A06B2">
      <w:pPr>
        <w:autoSpaceDE w:val="0"/>
        <w:autoSpaceDN w:val="0"/>
        <w:adjustRightInd w:val="0"/>
        <w:spacing w:after="0" w:line="240" w:lineRule="auto"/>
        <w:rPr>
          <w:rFonts w:ascii="Arial" w:hAnsi="Arial" w:cs="Arial"/>
          <w:b/>
          <w:sz w:val="24"/>
          <w:szCs w:val="24"/>
        </w:rPr>
      </w:pPr>
    </w:p>
    <w:p w14:paraId="2247346B" w14:textId="77777777" w:rsidR="007A06B2" w:rsidRPr="00ED7B23" w:rsidRDefault="007A06B2" w:rsidP="007A06B2">
      <w:pPr>
        <w:autoSpaceDE w:val="0"/>
        <w:autoSpaceDN w:val="0"/>
        <w:adjustRightInd w:val="0"/>
        <w:spacing w:after="0" w:line="240" w:lineRule="auto"/>
        <w:rPr>
          <w:rFonts w:ascii="Arial" w:hAnsi="Arial" w:cs="Arial"/>
          <w:b/>
          <w:sz w:val="28"/>
          <w:szCs w:val="28"/>
        </w:rPr>
      </w:pPr>
      <w:r w:rsidRPr="00ED7B23">
        <w:rPr>
          <w:rFonts w:ascii="Arial" w:hAnsi="Arial" w:cs="Arial"/>
          <w:b/>
          <w:sz w:val="28"/>
          <w:szCs w:val="28"/>
        </w:rPr>
        <w:t>Let us know what you think</w:t>
      </w:r>
    </w:p>
    <w:p w14:paraId="20B2ADE9" w14:textId="77777777" w:rsidR="007A06B2" w:rsidRDefault="007A06B2" w:rsidP="007A06B2">
      <w:pPr>
        <w:autoSpaceDE w:val="0"/>
        <w:autoSpaceDN w:val="0"/>
        <w:adjustRightInd w:val="0"/>
        <w:spacing w:after="0" w:line="240" w:lineRule="auto"/>
        <w:rPr>
          <w:rFonts w:ascii="Arial" w:hAnsi="Arial" w:cs="Arial"/>
          <w:sz w:val="24"/>
          <w:szCs w:val="24"/>
        </w:rPr>
      </w:pPr>
    </w:p>
    <w:p w14:paraId="6AC4EFAE" w14:textId="77777777" w:rsidR="001E4F37" w:rsidRPr="001E2144" w:rsidRDefault="001E4F37" w:rsidP="001E2144">
      <w:pPr>
        <w:pStyle w:val="ListParagraph"/>
        <w:numPr>
          <w:ilvl w:val="0"/>
          <w:numId w:val="11"/>
        </w:numPr>
        <w:spacing w:line="360" w:lineRule="auto"/>
        <w:ind w:left="714" w:hanging="357"/>
        <w:rPr>
          <w:rFonts w:ascii="Arial" w:hAnsi="Arial" w:cs="Arial"/>
          <w:sz w:val="24"/>
          <w:szCs w:val="24"/>
        </w:rPr>
      </w:pPr>
      <w:r w:rsidRPr="001E2144">
        <w:rPr>
          <w:rFonts w:ascii="Arial" w:hAnsi="Arial" w:cs="Arial"/>
          <w:sz w:val="24"/>
          <w:szCs w:val="24"/>
        </w:rPr>
        <w:t>Overall, what is your opinion of the Integrated Wellbeing Service offer?</w:t>
      </w:r>
    </w:p>
    <w:p w14:paraId="202BC6DF" w14:textId="77777777" w:rsidR="001E4F37" w:rsidRPr="001E2144" w:rsidRDefault="001E4F37" w:rsidP="001E2144">
      <w:pPr>
        <w:pStyle w:val="ListParagraph"/>
        <w:numPr>
          <w:ilvl w:val="0"/>
          <w:numId w:val="11"/>
        </w:numPr>
        <w:spacing w:line="360" w:lineRule="auto"/>
        <w:ind w:left="714" w:hanging="357"/>
        <w:rPr>
          <w:rFonts w:ascii="Arial" w:hAnsi="Arial" w:cs="Arial"/>
          <w:sz w:val="24"/>
          <w:szCs w:val="24"/>
        </w:rPr>
      </w:pPr>
      <w:r w:rsidRPr="001E2144">
        <w:rPr>
          <w:rFonts w:ascii="Arial" w:hAnsi="Arial" w:cs="Arial"/>
          <w:sz w:val="24"/>
          <w:szCs w:val="24"/>
        </w:rPr>
        <w:t>As a potential provider, what do you feel the benefits of the new service will be?</w:t>
      </w:r>
    </w:p>
    <w:p w14:paraId="4A7918C6" w14:textId="77777777" w:rsidR="001E4F37" w:rsidRPr="001E2144" w:rsidRDefault="001E4F37" w:rsidP="001E2144">
      <w:pPr>
        <w:pStyle w:val="ListParagraph"/>
        <w:numPr>
          <w:ilvl w:val="0"/>
          <w:numId w:val="11"/>
        </w:numPr>
        <w:spacing w:line="360" w:lineRule="auto"/>
        <w:ind w:left="714" w:hanging="357"/>
        <w:rPr>
          <w:rFonts w:ascii="Arial" w:hAnsi="Arial" w:cs="Arial"/>
          <w:sz w:val="24"/>
          <w:szCs w:val="24"/>
        </w:rPr>
      </w:pPr>
      <w:r w:rsidRPr="001E2144">
        <w:rPr>
          <w:rFonts w:ascii="Arial" w:hAnsi="Arial" w:cs="Arial"/>
          <w:sz w:val="24"/>
          <w:szCs w:val="24"/>
        </w:rPr>
        <w:t>And what do you feel the challenges could be?</w:t>
      </w:r>
    </w:p>
    <w:p w14:paraId="22B853E0" w14:textId="77777777" w:rsidR="001E4F37" w:rsidRPr="001E2144" w:rsidRDefault="001E4F37" w:rsidP="001E2144">
      <w:pPr>
        <w:pStyle w:val="ListParagraph"/>
        <w:numPr>
          <w:ilvl w:val="0"/>
          <w:numId w:val="11"/>
        </w:numPr>
        <w:spacing w:line="360" w:lineRule="auto"/>
        <w:ind w:left="714" w:hanging="357"/>
        <w:rPr>
          <w:rFonts w:ascii="Arial" w:hAnsi="Arial" w:cs="Arial"/>
          <w:sz w:val="24"/>
          <w:szCs w:val="24"/>
        </w:rPr>
      </w:pPr>
      <w:r w:rsidRPr="001E2144">
        <w:rPr>
          <w:rFonts w:ascii="Arial" w:hAnsi="Arial" w:cs="Arial"/>
          <w:sz w:val="24"/>
          <w:szCs w:val="24"/>
        </w:rPr>
        <w:t>How do you feel those challenges could be addressed?</w:t>
      </w:r>
    </w:p>
    <w:p w14:paraId="14767A17" w14:textId="77777777" w:rsidR="001E4F37" w:rsidRPr="001E2144" w:rsidRDefault="001E4F37" w:rsidP="001E2144">
      <w:pPr>
        <w:pStyle w:val="ListParagraph"/>
        <w:numPr>
          <w:ilvl w:val="0"/>
          <w:numId w:val="11"/>
        </w:numPr>
        <w:spacing w:line="360" w:lineRule="auto"/>
        <w:ind w:left="714" w:hanging="357"/>
        <w:rPr>
          <w:rFonts w:ascii="Arial" w:hAnsi="Arial" w:cs="Arial"/>
          <w:sz w:val="24"/>
          <w:szCs w:val="24"/>
        </w:rPr>
      </w:pPr>
      <w:r w:rsidRPr="001E2144">
        <w:rPr>
          <w:rFonts w:ascii="Arial" w:hAnsi="Arial" w:cs="Arial"/>
          <w:sz w:val="24"/>
          <w:szCs w:val="24"/>
        </w:rPr>
        <w:t>Which organisation/group are you responding on behalf of?</w:t>
      </w:r>
    </w:p>
    <w:p w14:paraId="70056326" w14:textId="77777777" w:rsidR="00515FA6" w:rsidRDefault="00515FA6" w:rsidP="007A06B2">
      <w:pPr>
        <w:autoSpaceDE w:val="0"/>
        <w:autoSpaceDN w:val="0"/>
        <w:adjustRightInd w:val="0"/>
        <w:spacing w:after="0" w:line="240" w:lineRule="auto"/>
        <w:rPr>
          <w:rFonts w:ascii="Arial" w:hAnsi="Arial" w:cs="Arial"/>
          <w:sz w:val="24"/>
          <w:szCs w:val="24"/>
        </w:rPr>
      </w:pPr>
    </w:p>
    <w:p w14:paraId="19B989C4" w14:textId="77777777" w:rsidR="00515FA6" w:rsidRPr="009B6172" w:rsidRDefault="00515FA6" w:rsidP="007A06B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Your thoughts are important to helping us scope this new service. Please could you get back to us by </w:t>
      </w:r>
      <w:r w:rsidRPr="00515FA6">
        <w:rPr>
          <w:rFonts w:ascii="Arial" w:hAnsi="Arial" w:cs="Arial"/>
          <w:b/>
          <w:sz w:val="24"/>
          <w:szCs w:val="24"/>
        </w:rPr>
        <w:t xml:space="preserve">5pm on Monday 6 October </w:t>
      </w:r>
      <w:proofErr w:type="gramStart"/>
      <w:r w:rsidRPr="00515FA6">
        <w:rPr>
          <w:rFonts w:ascii="Arial" w:hAnsi="Arial" w:cs="Arial"/>
          <w:b/>
          <w:sz w:val="24"/>
          <w:szCs w:val="24"/>
        </w:rPr>
        <w:t>2014.</w:t>
      </w:r>
      <w:proofErr w:type="gramEnd"/>
    </w:p>
    <w:sectPr w:rsidR="00515FA6" w:rsidRPr="009B61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F5DC1"/>
    <w:multiLevelType w:val="hybridMultilevel"/>
    <w:tmpl w:val="EBE09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9638DA"/>
    <w:multiLevelType w:val="hybridMultilevel"/>
    <w:tmpl w:val="82CE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40C30"/>
    <w:multiLevelType w:val="hybridMultilevel"/>
    <w:tmpl w:val="2B50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D02FFC"/>
    <w:multiLevelType w:val="hybridMultilevel"/>
    <w:tmpl w:val="3A5C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BF41D9"/>
    <w:multiLevelType w:val="hybridMultilevel"/>
    <w:tmpl w:val="4ADEB996"/>
    <w:lvl w:ilvl="0" w:tplc="1E26E61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4B005A"/>
    <w:multiLevelType w:val="hybridMultilevel"/>
    <w:tmpl w:val="575CD1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4FD1C91"/>
    <w:multiLevelType w:val="hybridMultilevel"/>
    <w:tmpl w:val="1B4E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0F244C"/>
    <w:multiLevelType w:val="hybridMultilevel"/>
    <w:tmpl w:val="E920086E"/>
    <w:lvl w:ilvl="0" w:tplc="C71885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C374F5F"/>
    <w:multiLevelType w:val="hybridMultilevel"/>
    <w:tmpl w:val="5D424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DB1A4A"/>
    <w:multiLevelType w:val="hybridMultilevel"/>
    <w:tmpl w:val="7FC8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F3059F"/>
    <w:multiLevelType w:val="hybridMultilevel"/>
    <w:tmpl w:val="4942C6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09B2A28"/>
    <w:multiLevelType w:val="multilevel"/>
    <w:tmpl w:val="E1C4A1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7"/>
  </w:num>
  <w:num w:numId="4">
    <w:abstractNumId w:val="1"/>
  </w:num>
  <w:num w:numId="5">
    <w:abstractNumId w:val="2"/>
  </w:num>
  <w:num w:numId="6">
    <w:abstractNumId w:val="0"/>
  </w:num>
  <w:num w:numId="7">
    <w:abstractNumId w:val="10"/>
  </w:num>
  <w:num w:numId="8">
    <w:abstractNumId w:val="5"/>
  </w:num>
  <w:num w:numId="9">
    <w:abstractNumId w:val="11"/>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897"/>
    <w:rsid w:val="00040867"/>
    <w:rsid w:val="00094DE4"/>
    <w:rsid w:val="000B7839"/>
    <w:rsid w:val="00101C18"/>
    <w:rsid w:val="00132BF1"/>
    <w:rsid w:val="0016284E"/>
    <w:rsid w:val="00174FF2"/>
    <w:rsid w:val="001D4A76"/>
    <w:rsid w:val="001E2144"/>
    <w:rsid w:val="001E38C7"/>
    <w:rsid w:val="001E4F37"/>
    <w:rsid w:val="00201B17"/>
    <w:rsid w:val="002108C7"/>
    <w:rsid w:val="00233BBF"/>
    <w:rsid w:val="002F2C7D"/>
    <w:rsid w:val="003338E6"/>
    <w:rsid w:val="003514A4"/>
    <w:rsid w:val="003865B0"/>
    <w:rsid w:val="004240BF"/>
    <w:rsid w:val="00505DC8"/>
    <w:rsid w:val="00515FA6"/>
    <w:rsid w:val="00582FBD"/>
    <w:rsid w:val="006251D4"/>
    <w:rsid w:val="006F6889"/>
    <w:rsid w:val="00713E4C"/>
    <w:rsid w:val="00746897"/>
    <w:rsid w:val="00750BA7"/>
    <w:rsid w:val="007A06B2"/>
    <w:rsid w:val="007B3F94"/>
    <w:rsid w:val="007C27C4"/>
    <w:rsid w:val="007D1310"/>
    <w:rsid w:val="007E6EBB"/>
    <w:rsid w:val="00841811"/>
    <w:rsid w:val="008B2837"/>
    <w:rsid w:val="00917ACA"/>
    <w:rsid w:val="00962BF4"/>
    <w:rsid w:val="00974350"/>
    <w:rsid w:val="009819EC"/>
    <w:rsid w:val="009D0B17"/>
    <w:rsid w:val="00A21256"/>
    <w:rsid w:val="00AB602E"/>
    <w:rsid w:val="00B4354C"/>
    <w:rsid w:val="00B44F34"/>
    <w:rsid w:val="00BD4D6C"/>
    <w:rsid w:val="00C21215"/>
    <w:rsid w:val="00C32BFB"/>
    <w:rsid w:val="00C60751"/>
    <w:rsid w:val="00C94B71"/>
    <w:rsid w:val="00C95685"/>
    <w:rsid w:val="00CD2AA0"/>
    <w:rsid w:val="00CD73E1"/>
    <w:rsid w:val="00D3393A"/>
    <w:rsid w:val="00D96BDF"/>
    <w:rsid w:val="00E4067C"/>
    <w:rsid w:val="00E96BD5"/>
    <w:rsid w:val="00ED7B23"/>
    <w:rsid w:val="00F37497"/>
    <w:rsid w:val="00F43638"/>
    <w:rsid w:val="00F545DC"/>
    <w:rsid w:val="00FC5E70"/>
    <w:rsid w:val="00FD7B68"/>
    <w:rsid w:val="00FF4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FB04"/>
  <w15:docId w15:val="{77FCD69B-8578-4294-B84A-C964CDE9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897"/>
    <w:pPr>
      <w:spacing w:after="160" w:line="259" w:lineRule="auto"/>
    </w:pPr>
  </w:style>
  <w:style w:type="paragraph" w:styleId="Heading4">
    <w:name w:val="heading 4"/>
    <w:basedOn w:val="Normal"/>
    <w:next w:val="Normal"/>
    <w:link w:val="Heading4Char"/>
    <w:qFormat/>
    <w:rsid w:val="00746897"/>
    <w:pPr>
      <w:keepNext/>
      <w:overflowPunct w:val="0"/>
      <w:autoSpaceDE w:val="0"/>
      <w:autoSpaceDN w:val="0"/>
      <w:adjustRightInd w:val="0"/>
      <w:spacing w:before="80" w:after="100" w:line="260" w:lineRule="atLeast"/>
      <w:textAlignment w:val="baseline"/>
      <w:outlineLvl w:val="3"/>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46897"/>
    <w:rPr>
      <w:rFonts w:ascii="Arial" w:eastAsia="Times New Roman" w:hAnsi="Arial" w:cs="Arial"/>
      <w:b/>
      <w:bCs/>
      <w:szCs w:val="20"/>
    </w:rPr>
  </w:style>
  <w:style w:type="paragraph" w:styleId="ListParagraph">
    <w:name w:val="List Paragraph"/>
    <w:basedOn w:val="Normal"/>
    <w:uiPriority w:val="34"/>
    <w:qFormat/>
    <w:rsid w:val="00746897"/>
    <w:pPr>
      <w:spacing w:after="0" w:line="240" w:lineRule="auto"/>
      <w:ind w:left="720"/>
    </w:pPr>
    <w:rPr>
      <w:rFonts w:ascii="Calibri" w:hAnsi="Calibri" w:cs="Calibri"/>
      <w:lang w:eastAsia="en-GB"/>
    </w:rPr>
  </w:style>
  <w:style w:type="paragraph" w:styleId="NoSpacing">
    <w:name w:val="No Spacing"/>
    <w:uiPriority w:val="1"/>
    <w:qFormat/>
    <w:rsid w:val="0074689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6897"/>
    <w:rPr>
      <w:color w:val="0000FF" w:themeColor="hyperlink"/>
      <w:u w:val="single"/>
    </w:rPr>
  </w:style>
  <w:style w:type="paragraph" w:styleId="NormalWeb">
    <w:name w:val="Normal (Web)"/>
    <w:basedOn w:val="Normal"/>
    <w:uiPriority w:val="99"/>
    <w:semiHidden/>
    <w:unhideWhenUsed/>
    <w:rsid w:val="00AB602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351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A4"/>
    <w:rPr>
      <w:rFonts w:ascii="Tahoma" w:hAnsi="Tahoma" w:cs="Tahoma"/>
      <w:sz w:val="16"/>
      <w:szCs w:val="16"/>
    </w:rPr>
  </w:style>
  <w:style w:type="character" w:styleId="CommentReference">
    <w:name w:val="annotation reference"/>
    <w:basedOn w:val="DefaultParagraphFont"/>
    <w:uiPriority w:val="99"/>
    <w:semiHidden/>
    <w:unhideWhenUsed/>
    <w:rsid w:val="00201B17"/>
    <w:rPr>
      <w:sz w:val="16"/>
      <w:szCs w:val="16"/>
    </w:rPr>
  </w:style>
  <w:style w:type="paragraph" w:styleId="CommentText">
    <w:name w:val="annotation text"/>
    <w:basedOn w:val="Normal"/>
    <w:link w:val="CommentTextChar"/>
    <w:uiPriority w:val="99"/>
    <w:semiHidden/>
    <w:unhideWhenUsed/>
    <w:rsid w:val="00201B17"/>
    <w:pPr>
      <w:spacing w:line="240" w:lineRule="auto"/>
    </w:pPr>
    <w:rPr>
      <w:sz w:val="20"/>
      <w:szCs w:val="20"/>
    </w:rPr>
  </w:style>
  <w:style w:type="character" w:customStyle="1" w:styleId="CommentTextChar">
    <w:name w:val="Comment Text Char"/>
    <w:basedOn w:val="DefaultParagraphFont"/>
    <w:link w:val="CommentText"/>
    <w:uiPriority w:val="99"/>
    <w:semiHidden/>
    <w:rsid w:val="00201B17"/>
    <w:rPr>
      <w:sz w:val="20"/>
      <w:szCs w:val="20"/>
    </w:rPr>
  </w:style>
  <w:style w:type="paragraph" w:styleId="CommentSubject">
    <w:name w:val="annotation subject"/>
    <w:basedOn w:val="CommentText"/>
    <w:next w:val="CommentText"/>
    <w:link w:val="CommentSubjectChar"/>
    <w:uiPriority w:val="99"/>
    <w:semiHidden/>
    <w:unhideWhenUsed/>
    <w:rsid w:val="00201B17"/>
    <w:rPr>
      <w:b/>
      <w:bCs/>
    </w:rPr>
  </w:style>
  <w:style w:type="character" w:customStyle="1" w:styleId="CommentSubjectChar">
    <w:name w:val="Comment Subject Char"/>
    <w:basedOn w:val="CommentTextChar"/>
    <w:link w:val="CommentSubject"/>
    <w:uiPriority w:val="99"/>
    <w:semiHidden/>
    <w:rsid w:val="00201B17"/>
    <w:rPr>
      <w:b/>
      <w:bCs/>
      <w:sz w:val="20"/>
      <w:szCs w:val="20"/>
    </w:rPr>
  </w:style>
  <w:style w:type="table" w:styleId="TableGrid">
    <w:name w:val="Table Grid"/>
    <w:basedOn w:val="TableNormal"/>
    <w:uiPriority w:val="59"/>
    <w:rsid w:val="00D96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7AAA-4F3F-4831-8F7D-791FA221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Abernethy, Hilary</dc:creator>
  <cp:lastModifiedBy>Robinson, Rebecca</cp:lastModifiedBy>
  <cp:revision>3</cp:revision>
  <cp:lastPrinted>2014-09-10T09:00:00Z</cp:lastPrinted>
  <dcterms:created xsi:type="dcterms:W3CDTF">2014-09-15T09:33:00Z</dcterms:created>
  <dcterms:modified xsi:type="dcterms:W3CDTF">2014-09-15T09:40:00Z</dcterms:modified>
</cp:coreProperties>
</file>